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7F" w:rsidRPr="00477EA5" w:rsidRDefault="000F119C" w:rsidP="0081250A">
      <w:pPr>
        <w:jc w:val="both"/>
        <w:rPr>
          <w:b/>
          <w:sz w:val="20"/>
          <w:szCs w:val="20"/>
        </w:rPr>
      </w:pPr>
      <w:r w:rsidRPr="00477EA5">
        <w:rPr>
          <w:b/>
          <w:noProof/>
          <w:sz w:val="20"/>
          <w:szCs w:val="20"/>
          <w:lang w:eastAsia="zh-CN"/>
        </w:rPr>
        <w:drawing>
          <wp:inline distT="0" distB="0" distL="0" distR="0" wp14:anchorId="47D1688A" wp14:editId="47A4591D">
            <wp:extent cx="6143625" cy="1152525"/>
            <wp:effectExtent l="0" t="0" r="9525" b="9525"/>
            <wp:docPr id="1" name="Picture 1" descr="log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E1" w:rsidRPr="00477EA5" w:rsidRDefault="008E46E1" w:rsidP="008E46E1">
      <w:pPr>
        <w:jc w:val="center"/>
        <w:rPr>
          <w:b/>
          <w:bCs/>
          <w:sz w:val="20"/>
          <w:szCs w:val="20"/>
        </w:rPr>
      </w:pPr>
    </w:p>
    <w:p w:rsidR="008E46E1" w:rsidRPr="00477EA5" w:rsidRDefault="00C856A7" w:rsidP="008E46E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Restricted</w:t>
      </w:r>
      <w:r w:rsidRPr="00477EA5">
        <w:rPr>
          <w:b/>
          <w:bCs/>
          <w:sz w:val="48"/>
          <w:szCs w:val="48"/>
        </w:rPr>
        <w:t xml:space="preserve"> </w:t>
      </w:r>
      <w:r w:rsidR="008E46E1" w:rsidRPr="00477EA5">
        <w:rPr>
          <w:b/>
          <w:bCs/>
          <w:sz w:val="48"/>
          <w:szCs w:val="48"/>
        </w:rPr>
        <w:t>VPN Account Application Form</w:t>
      </w:r>
    </w:p>
    <w:p w:rsidR="008E46E1" w:rsidRPr="00477EA5" w:rsidRDefault="008E46E1" w:rsidP="00510F49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</w:rPr>
      </w:pPr>
    </w:p>
    <w:p w:rsidR="00FC69C3" w:rsidRPr="00477EA5" w:rsidRDefault="00FC69C3" w:rsidP="00510F49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</w:rPr>
      </w:pPr>
    </w:p>
    <w:p w:rsidR="008E46E1" w:rsidRPr="00477EA5" w:rsidRDefault="008E46E1" w:rsidP="008E46E1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</w:rPr>
      </w:pPr>
      <w:r w:rsidRPr="00477EA5">
        <w:rPr>
          <w:b/>
          <w:sz w:val="20"/>
          <w:szCs w:val="20"/>
          <w:u w:val="single"/>
        </w:rPr>
        <w:t>Application Procedures</w:t>
      </w:r>
    </w:p>
    <w:p w:rsidR="008E46E1" w:rsidRPr="00477EA5" w:rsidRDefault="008E46E1" w:rsidP="008E46E1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</w:rPr>
      </w:pPr>
    </w:p>
    <w:p w:rsidR="008E46E1" w:rsidRDefault="008E46E1" w:rsidP="008E46E1">
      <w:pPr>
        <w:tabs>
          <w:tab w:val="left" w:pos="1164"/>
          <w:tab w:val="left" w:pos="1284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477EA5">
        <w:rPr>
          <w:sz w:val="20"/>
          <w:szCs w:val="20"/>
        </w:rPr>
        <w:t xml:space="preserve">The applicant must be </w:t>
      </w:r>
      <w:r w:rsidR="00FC69C3" w:rsidRPr="00477EA5">
        <w:rPr>
          <w:sz w:val="20"/>
          <w:szCs w:val="20"/>
        </w:rPr>
        <w:t xml:space="preserve">a CUHK staff who is either </w:t>
      </w:r>
      <w:r w:rsidRPr="00477EA5">
        <w:rPr>
          <w:sz w:val="20"/>
          <w:szCs w:val="20"/>
        </w:rPr>
        <w:t xml:space="preserve">the </w:t>
      </w:r>
      <w:r w:rsidR="00FC69C3" w:rsidRPr="00477EA5">
        <w:rPr>
          <w:sz w:val="20"/>
          <w:szCs w:val="20"/>
        </w:rPr>
        <w:t xml:space="preserve">project </w:t>
      </w:r>
      <w:r w:rsidRPr="00477EA5">
        <w:rPr>
          <w:sz w:val="20"/>
          <w:szCs w:val="20"/>
        </w:rPr>
        <w:t>leader</w:t>
      </w:r>
      <w:r w:rsidR="00FC69C3" w:rsidRPr="00477EA5">
        <w:rPr>
          <w:sz w:val="20"/>
          <w:szCs w:val="20"/>
        </w:rPr>
        <w:t xml:space="preserve"> or department </w:t>
      </w:r>
      <w:r w:rsidRPr="00477EA5">
        <w:rPr>
          <w:sz w:val="20"/>
          <w:szCs w:val="20"/>
        </w:rPr>
        <w:t xml:space="preserve">LAN administrator. </w:t>
      </w:r>
    </w:p>
    <w:p w:rsidR="00477EA5" w:rsidRPr="00477EA5" w:rsidRDefault="00477EA5" w:rsidP="008E46E1">
      <w:pPr>
        <w:tabs>
          <w:tab w:val="left" w:pos="1164"/>
          <w:tab w:val="left" w:pos="1284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20"/>
          <w:szCs w:val="20"/>
          <w:u w:val="single"/>
        </w:rPr>
      </w:pPr>
    </w:p>
    <w:p w:rsidR="008E46E1" w:rsidRPr="00477EA5" w:rsidRDefault="008E46E1" w:rsidP="008E46E1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</w:rPr>
      </w:pPr>
    </w:p>
    <w:p w:rsidR="008E46E1" w:rsidRPr="00477EA5" w:rsidRDefault="008E46E1" w:rsidP="008E46E1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</w:rPr>
      </w:pPr>
      <w:r w:rsidRPr="00477EA5">
        <w:rPr>
          <w:b/>
          <w:sz w:val="20"/>
          <w:szCs w:val="20"/>
          <w:u w:val="single"/>
        </w:rPr>
        <w:t>Rules to Note</w:t>
      </w:r>
    </w:p>
    <w:p w:rsidR="008E46E1" w:rsidRPr="00477EA5" w:rsidRDefault="008E46E1" w:rsidP="008E46E1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</w:rPr>
      </w:pPr>
    </w:p>
    <w:p w:rsidR="005D3AFF" w:rsidRPr="0031672C" w:rsidRDefault="005D3AFF" w:rsidP="005D3AFF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31672C">
        <w:rPr>
          <w:sz w:val="20"/>
          <w:szCs w:val="20"/>
        </w:rPr>
        <w:t xml:space="preserve">All ITSC computing resources must be used in accordance with the policies and guidelines stated in </w:t>
      </w:r>
      <w:r w:rsidRPr="0031672C">
        <w:rPr>
          <w:i/>
          <w:sz w:val="20"/>
          <w:szCs w:val="20"/>
        </w:rPr>
        <w:t xml:space="preserve">Computer Network Policies and Guidelines on Access and Usage </w:t>
      </w:r>
      <w:r w:rsidRPr="0031672C">
        <w:rPr>
          <w:sz w:val="20"/>
          <w:szCs w:val="20"/>
        </w:rPr>
        <w:t>(</w:t>
      </w:r>
      <w:hyperlink r:id="rId9" w:history="1">
        <w:r w:rsidRPr="0031672C">
          <w:rPr>
            <w:rStyle w:val="Hyperlink"/>
            <w:sz w:val="20"/>
            <w:szCs w:val="20"/>
          </w:rPr>
          <w:t>http://www.itsc.cuhk.edu.hk/en-gb/it-policies/net-guide-use</w:t>
        </w:r>
      </w:hyperlink>
      <w:r w:rsidRPr="0031672C">
        <w:rPr>
          <w:sz w:val="20"/>
          <w:szCs w:val="20"/>
        </w:rPr>
        <w:t>).</w:t>
      </w:r>
    </w:p>
    <w:p w:rsidR="008E46E1" w:rsidRPr="00477EA5" w:rsidRDefault="008E46E1" w:rsidP="008E46E1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477EA5">
        <w:rPr>
          <w:sz w:val="20"/>
          <w:szCs w:val="20"/>
        </w:rPr>
        <w:t>The computing resources must be used in connection with CUHK activities only.</w:t>
      </w:r>
    </w:p>
    <w:p w:rsidR="008E46E1" w:rsidRPr="00477EA5" w:rsidRDefault="008E46E1" w:rsidP="008E46E1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477EA5">
        <w:rPr>
          <w:sz w:val="20"/>
          <w:szCs w:val="20"/>
        </w:rPr>
        <w:t xml:space="preserve">The password granted to you must be kept </w:t>
      </w:r>
      <w:r w:rsidRPr="00477EA5">
        <w:rPr>
          <w:b/>
          <w:sz w:val="20"/>
          <w:szCs w:val="20"/>
        </w:rPr>
        <w:t>CONFIDENTIAL</w:t>
      </w:r>
      <w:r w:rsidRPr="00477EA5">
        <w:rPr>
          <w:sz w:val="20"/>
          <w:szCs w:val="20"/>
        </w:rPr>
        <w:t>.</w:t>
      </w:r>
    </w:p>
    <w:p w:rsidR="008E46E1" w:rsidRPr="00477EA5" w:rsidRDefault="008E46E1" w:rsidP="008E46E1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477EA5">
        <w:rPr>
          <w:sz w:val="20"/>
          <w:szCs w:val="20"/>
        </w:rPr>
        <w:t xml:space="preserve">The </w:t>
      </w:r>
      <w:r w:rsidR="00FC69C3" w:rsidRPr="00477EA5">
        <w:rPr>
          <w:sz w:val="20"/>
          <w:szCs w:val="20"/>
        </w:rPr>
        <w:t>applicant</w:t>
      </w:r>
      <w:r w:rsidRPr="00477EA5">
        <w:rPr>
          <w:sz w:val="20"/>
          <w:szCs w:val="20"/>
        </w:rPr>
        <w:t xml:space="preserve"> shall be responsible for management of the computing resources granted and should work closely with ITSC on implementing relevant policies.</w:t>
      </w:r>
    </w:p>
    <w:p w:rsidR="008E46E1" w:rsidRPr="00477EA5" w:rsidRDefault="008E46E1" w:rsidP="008E46E1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477EA5">
        <w:rPr>
          <w:sz w:val="20"/>
          <w:szCs w:val="20"/>
        </w:rPr>
        <w:t>Any user who violates the Centre’s rules and regulations will have his/her computing account and privileges revoked.</w:t>
      </w:r>
    </w:p>
    <w:p w:rsidR="008E46E1" w:rsidRPr="00477EA5" w:rsidRDefault="008E46E1" w:rsidP="008E46E1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</w:rPr>
      </w:pPr>
    </w:p>
    <w:p w:rsidR="008E46E1" w:rsidRPr="00477EA5" w:rsidRDefault="008E46E1" w:rsidP="008E46E1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</w:rPr>
      </w:pPr>
    </w:p>
    <w:p w:rsidR="008E46E1" w:rsidRPr="00477EA5" w:rsidRDefault="008E46E1" w:rsidP="008E46E1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  <w:lang w:eastAsia="zh-HK"/>
        </w:rPr>
      </w:pPr>
      <w:r w:rsidRPr="00477EA5">
        <w:rPr>
          <w:b/>
          <w:sz w:val="20"/>
          <w:szCs w:val="20"/>
          <w:u w:val="single"/>
        </w:rPr>
        <w:t>Personal Data</w:t>
      </w:r>
      <w:r w:rsidRPr="00477EA5">
        <w:rPr>
          <w:b/>
          <w:sz w:val="20"/>
          <w:szCs w:val="20"/>
          <w:u w:val="single"/>
          <w:lang w:eastAsia="zh-HK"/>
        </w:rPr>
        <w:t xml:space="preserve"> Collection</w:t>
      </w:r>
    </w:p>
    <w:p w:rsidR="008E46E1" w:rsidRPr="00477EA5" w:rsidRDefault="008E46E1" w:rsidP="008E46E1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</w:rPr>
      </w:pPr>
    </w:p>
    <w:p w:rsidR="008E46E1" w:rsidRPr="00477EA5" w:rsidRDefault="008E46E1" w:rsidP="008E46E1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477EA5">
        <w:rPr>
          <w:sz w:val="20"/>
          <w:szCs w:val="20"/>
        </w:rPr>
        <w:t>The personal data provided on this form will be used by</w:t>
      </w:r>
    </w:p>
    <w:p w:rsidR="008E46E1" w:rsidRPr="00477EA5" w:rsidRDefault="008E46E1" w:rsidP="008E46E1">
      <w:pPr>
        <w:numPr>
          <w:ilvl w:val="0"/>
          <w:numId w:val="7"/>
        </w:numPr>
        <w:tabs>
          <w:tab w:val="clear" w:pos="425"/>
          <w:tab w:val="num" w:pos="965"/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965" w:right="3"/>
        <w:jc w:val="both"/>
        <w:rPr>
          <w:sz w:val="20"/>
          <w:szCs w:val="20"/>
        </w:rPr>
      </w:pPr>
      <w:r w:rsidRPr="00477EA5">
        <w:rPr>
          <w:sz w:val="20"/>
          <w:szCs w:val="20"/>
        </w:rPr>
        <w:t>ITSC to verify your identity in the University to confirm your eligibility for the comput</w:t>
      </w:r>
      <w:r w:rsidRPr="00477EA5">
        <w:rPr>
          <w:rFonts w:hint="eastAsia"/>
          <w:sz w:val="20"/>
          <w:szCs w:val="20"/>
          <w:lang w:eastAsia="zh-HK"/>
        </w:rPr>
        <w:t>ing</w:t>
      </w:r>
      <w:r w:rsidRPr="00477EA5">
        <w:rPr>
          <w:sz w:val="20"/>
          <w:szCs w:val="20"/>
        </w:rPr>
        <w:t xml:space="preserve"> resources and services being provided by ITSC</w:t>
      </w:r>
    </w:p>
    <w:p w:rsidR="008E46E1" w:rsidRPr="00477EA5" w:rsidRDefault="008E46E1" w:rsidP="008E46E1">
      <w:pPr>
        <w:numPr>
          <w:ilvl w:val="0"/>
          <w:numId w:val="7"/>
        </w:numPr>
        <w:tabs>
          <w:tab w:val="clear" w:pos="425"/>
          <w:tab w:val="num" w:pos="965"/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965" w:right="3"/>
        <w:jc w:val="both"/>
        <w:rPr>
          <w:sz w:val="20"/>
          <w:szCs w:val="20"/>
        </w:rPr>
      </w:pPr>
      <w:r w:rsidRPr="00477EA5">
        <w:rPr>
          <w:sz w:val="20"/>
          <w:szCs w:val="20"/>
        </w:rPr>
        <w:t>ITSC to contact you</w:t>
      </w:r>
    </w:p>
    <w:p w:rsidR="008E46E1" w:rsidRPr="00477EA5" w:rsidRDefault="008E46E1" w:rsidP="008E46E1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477EA5">
        <w:rPr>
          <w:sz w:val="20"/>
          <w:szCs w:val="20"/>
        </w:rPr>
        <w:t>The provision of personal data on this form is voluntary. If you do not provide sufficient information, however, we may not be able to process your application.</w:t>
      </w:r>
    </w:p>
    <w:p w:rsidR="008E46E1" w:rsidRPr="00477EA5" w:rsidRDefault="008E46E1" w:rsidP="008E46E1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477EA5">
        <w:rPr>
          <w:sz w:val="20"/>
          <w:szCs w:val="20"/>
        </w:rPr>
        <w:t>Personal data held by us relating to you will be kept confidential and will not be used for other purposes apart from the above.</w:t>
      </w:r>
    </w:p>
    <w:p w:rsidR="008E46E1" w:rsidRPr="00477EA5" w:rsidRDefault="008E46E1" w:rsidP="008E46E1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477EA5">
        <w:rPr>
          <w:sz w:val="20"/>
          <w:szCs w:val="20"/>
        </w:rPr>
        <w:t xml:space="preserve">You have the right to check whether ITSC holds personal data on you. You can submit your request through Service Desk at </w:t>
      </w:r>
      <w:hyperlink r:id="rId10" w:tgtFrame="_blank" w:history="1">
        <w:r w:rsidRPr="00477EA5">
          <w:rPr>
            <w:rStyle w:val="Hyperlink"/>
            <w:sz w:val="20"/>
            <w:szCs w:val="20"/>
          </w:rPr>
          <w:t>http://servicedesk.itsc.cuhk.edu.hk</w:t>
        </w:r>
      </w:hyperlink>
      <w:r w:rsidRPr="00477EA5">
        <w:rPr>
          <w:sz w:val="20"/>
          <w:szCs w:val="20"/>
        </w:rPr>
        <w:t xml:space="preserve"> or in writing to “</w:t>
      </w:r>
      <w:r w:rsidRPr="00477EA5">
        <w:rPr>
          <w:i/>
          <w:sz w:val="20"/>
          <w:szCs w:val="20"/>
        </w:rPr>
        <w:t>User Support Division, Information Technology Services Centre</w:t>
      </w:r>
      <w:r w:rsidRPr="00477EA5">
        <w:rPr>
          <w:sz w:val="20"/>
          <w:szCs w:val="20"/>
        </w:rPr>
        <w:t xml:space="preserve">”. </w:t>
      </w:r>
    </w:p>
    <w:p w:rsidR="008E46E1" w:rsidRPr="00477EA5" w:rsidRDefault="008E46E1" w:rsidP="0031672C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477EA5">
        <w:rPr>
          <w:sz w:val="20"/>
          <w:szCs w:val="20"/>
        </w:rPr>
        <w:t xml:space="preserve">Details on the use of personal data by ITSC can be found at </w:t>
      </w:r>
      <w:hyperlink r:id="rId11" w:history="1">
        <w:r w:rsidR="0031672C" w:rsidRPr="0031672C">
          <w:rPr>
            <w:rStyle w:val="Hyperlink"/>
            <w:sz w:val="20"/>
            <w:szCs w:val="20"/>
          </w:rPr>
          <w:t>https://www.itsc.cuhk.edu.hk/en-gb/it-policies/pps</w:t>
        </w:r>
      </w:hyperlink>
      <w:r w:rsidRPr="00477EA5">
        <w:rPr>
          <w:sz w:val="20"/>
          <w:szCs w:val="20"/>
        </w:rPr>
        <w:t>.</w:t>
      </w:r>
    </w:p>
    <w:p w:rsidR="008E46E1" w:rsidRPr="00477EA5" w:rsidRDefault="008E46E1" w:rsidP="008E46E1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20"/>
          <w:szCs w:val="20"/>
          <w:u w:val="single"/>
        </w:rPr>
      </w:pPr>
    </w:p>
    <w:p w:rsidR="008E46E1" w:rsidRPr="00477EA5" w:rsidRDefault="008E46E1" w:rsidP="008E46E1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20"/>
          <w:szCs w:val="20"/>
          <w:u w:val="single"/>
        </w:rPr>
      </w:pPr>
    </w:p>
    <w:p w:rsidR="008E46E1" w:rsidRPr="00477EA5" w:rsidRDefault="008E46E1" w:rsidP="008E46E1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20"/>
          <w:szCs w:val="20"/>
          <w:u w:val="single"/>
        </w:rPr>
      </w:pPr>
    </w:p>
    <w:p w:rsidR="008E46E1" w:rsidRPr="00477EA5" w:rsidRDefault="008E46E1" w:rsidP="008E46E1">
      <w:pPr>
        <w:tabs>
          <w:tab w:val="left" w:pos="54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sz w:val="20"/>
          <w:szCs w:val="20"/>
        </w:rPr>
      </w:pPr>
      <w:r w:rsidRPr="00477EA5">
        <w:rPr>
          <w:b/>
          <w:sz w:val="20"/>
          <w:szCs w:val="20"/>
          <w:u w:val="single"/>
        </w:rPr>
        <w:t>Form Submission</w:t>
      </w:r>
    </w:p>
    <w:p w:rsidR="008E46E1" w:rsidRPr="00477EA5" w:rsidRDefault="008E46E1" w:rsidP="008E46E1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 w:hanging="1800"/>
        <w:jc w:val="both"/>
        <w:rPr>
          <w:sz w:val="20"/>
          <w:szCs w:val="20"/>
        </w:rPr>
      </w:pPr>
    </w:p>
    <w:p w:rsidR="008E46E1" w:rsidRPr="00477EA5" w:rsidRDefault="008E46E1" w:rsidP="008E46E1">
      <w:pPr>
        <w:numPr>
          <w:ilvl w:val="0"/>
          <w:numId w:val="12"/>
        </w:numPr>
        <w:tabs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477EA5">
        <w:rPr>
          <w:sz w:val="20"/>
          <w:szCs w:val="20"/>
        </w:rPr>
        <w:t>To expedite the process of your application, the information/documents must be supplied/produced/completed.</w:t>
      </w:r>
      <w:r w:rsidRPr="00477EA5">
        <w:rPr>
          <w:sz w:val="20"/>
          <w:szCs w:val="20"/>
        </w:rPr>
        <w:tab/>
      </w:r>
    </w:p>
    <w:p w:rsidR="008E46E1" w:rsidRPr="00477EA5" w:rsidRDefault="008E46E1" w:rsidP="008E46E1">
      <w:pPr>
        <w:numPr>
          <w:ilvl w:val="0"/>
          <w:numId w:val="12"/>
        </w:numPr>
        <w:tabs>
          <w:tab w:val="left" w:pos="1164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477EA5">
        <w:rPr>
          <w:sz w:val="20"/>
          <w:szCs w:val="20"/>
        </w:rPr>
        <w:t xml:space="preserve">You can </w:t>
      </w:r>
      <w:r w:rsidRPr="00477EA5">
        <w:rPr>
          <w:rFonts w:hint="eastAsia"/>
          <w:sz w:val="20"/>
          <w:szCs w:val="20"/>
          <w:lang w:eastAsia="zh-HK"/>
        </w:rPr>
        <w:t xml:space="preserve">scan and email </w:t>
      </w:r>
      <w:r w:rsidRPr="00477EA5">
        <w:rPr>
          <w:sz w:val="20"/>
          <w:szCs w:val="20"/>
        </w:rPr>
        <w:t xml:space="preserve">the form to </w:t>
      </w:r>
      <w:hyperlink r:id="rId12" w:history="1">
        <w:r w:rsidRPr="00477EA5">
          <w:rPr>
            <w:rStyle w:val="Hyperlink"/>
            <w:rFonts w:hint="eastAsia"/>
            <w:sz w:val="20"/>
            <w:szCs w:val="20"/>
            <w:lang w:eastAsia="zh-HK"/>
          </w:rPr>
          <w:t>aims@cuhk.edu.hk</w:t>
        </w:r>
      </w:hyperlink>
      <w:r w:rsidRPr="00477EA5">
        <w:rPr>
          <w:rFonts w:hint="eastAsia"/>
          <w:sz w:val="20"/>
          <w:szCs w:val="20"/>
          <w:lang w:eastAsia="zh-HK"/>
        </w:rPr>
        <w:t xml:space="preserve"> with a photocopy of the applicant</w:t>
      </w:r>
      <w:r w:rsidRPr="00477EA5">
        <w:rPr>
          <w:sz w:val="20"/>
          <w:szCs w:val="20"/>
          <w:lang w:eastAsia="zh-HK"/>
        </w:rPr>
        <w:t>’</w:t>
      </w:r>
      <w:r w:rsidRPr="00477EA5">
        <w:rPr>
          <w:rFonts w:hint="eastAsia"/>
          <w:sz w:val="20"/>
          <w:szCs w:val="20"/>
          <w:lang w:eastAsia="zh-HK"/>
        </w:rPr>
        <w:t xml:space="preserve">s CU Link Card </w:t>
      </w:r>
      <w:r w:rsidRPr="00477EA5">
        <w:rPr>
          <w:sz w:val="20"/>
          <w:szCs w:val="20"/>
        </w:rPr>
        <w:t xml:space="preserve">for </w:t>
      </w:r>
      <w:r w:rsidRPr="00477EA5">
        <w:rPr>
          <w:rFonts w:hint="eastAsia"/>
          <w:sz w:val="20"/>
          <w:szCs w:val="20"/>
          <w:lang w:eastAsia="zh-HK"/>
        </w:rPr>
        <w:t>identity verification.</w:t>
      </w:r>
    </w:p>
    <w:p w:rsidR="008E46E1" w:rsidRPr="00477EA5" w:rsidRDefault="00C43E4C" w:rsidP="008E46E1">
      <w:pPr>
        <w:numPr>
          <w:ilvl w:val="0"/>
          <w:numId w:val="12"/>
        </w:numPr>
        <w:tabs>
          <w:tab w:val="left" w:pos="1164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477EA5">
        <w:rPr>
          <w:sz w:val="20"/>
          <w:szCs w:val="20"/>
          <w:lang w:eastAsia="zh-HK"/>
        </w:rPr>
        <w:t>The applicant</w:t>
      </w:r>
      <w:r w:rsidR="008E46E1" w:rsidRPr="00477EA5">
        <w:rPr>
          <w:rFonts w:hint="eastAsia"/>
          <w:sz w:val="20"/>
          <w:szCs w:val="20"/>
          <w:lang w:eastAsia="zh-HK"/>
        </w:rPr>
        <w:t xml:space="preserve"> will receive a </w:t>
      </w:r>
      <w:r w:rsidR="008E46E1" w:rsidRPr="00477EA5">
        <w:rPr>
          <w:sz w:val="20"/>
          <w:szCs w:val="20"/>
          <w:lang w:eastAsia="zh-HK"/>
        </w:rPr>
        <w:t xml:space="preserve">reply through email, internal mail or phone in THREE working days. </w:t>
      </w:r>
      <w:r w:rsidR="008E46E1" w:rsidRPr="00477EA5">
        <w:rPr>
          <w:rFonts w:hint="eastAsia"/>
          <w:sz w:val="20"/>
          <w:szCs w:val="20"/>
          <w:lang w:eastAsia="zh-HK"/>
        </w:rPr>
        <w:t>.</w:t>
      </w:r>
    </w:p>
    <w:p w:rsidR="008E46E1" w:rsidRPr="00477EA5" w:rsidRDefault="008E46E1" w:rsidP="008E46E1">
      <w:pPr>
        <w:numPr>
          <w:ilvl w:val="0"/>
          <w:numId w:val="12"/>
        </w:numPr>
        <w:tabs>
          <w:tab w:val="left" w:pos="1164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20"/>
          <w:szCs w:val="20"/>
        </w:rPr>
      </w:pPr>
      <w:r w:rsidRPr="00477EA5">
        <w:rPr>
          <w:color w:val="000000"/>
          <w:sz w:val="20"/>
          <w:szCs w:val="20"/>
        </w:rPr>
        <w:t>For any enquiries</w:t>
      </w:r>
      <w:r w:rsidRPr="00477EA5">
        <w:rPr>
          <w:rFonts w:hint="eastAsia"/>
          <w:color w:val="000000"/>
          <w:sz w:val="20"/>
          <w:szCs w:val="20"/>
          <w:lang w:eastAsia="zh-HK"/>
        </w:rPr>
        <w:t xml:space="preserve">, please write to ITSC </w:t>
      </w:r>
      <w:r w:rsidRPr="00477EA5">
        <w:rPr>
          <w:sz w:val="20"/>
          <w:szCs w:val="20"/>
        </w:rPr>
        <w:t xml:space="preserve">through Service Desk at </w:t>
      </w:r>
      <w:hyperlink r:id="rId13" w:tgtFrame="_blank" w:history="1">
        <w:r w:rsidRPr="00477EA5">
          <w:rPr>
            <w:rStyle w:val="Hyperlink"/>
            <w:sz w:val="20"/>
            <w:szCs w:val="20"/>
          </w:rPr>
          <w:t>http://servicedesk.itsc.cuhk.edu.hk</w:t>
        </w:r>
      </w:hyperlink>
      <w:r w:rsidRPr="00477EA5">
        <w:rPr>
          <w:sz w:val="20"/>
          <w:szCs w:val="20"/>
        </w:rPr>
        <w:t>.</w:t>
      </w:r>
      <w:r w:rsidRPr="00477EA5">
        <w:rPr>
          <w:color w:val="000000"/>
          <w:sz w:val="20"/>
          <w:szCs w:val="20"/>
        </w:rPr>
        <w:t xml:space="preserve"> </w:t>
      </w:r>
    </w:p>
    <w:p w:rsidR="008E46E1" w:rsidRPr="00477EA5" w:rsidRDefault="008E46E1" w:rsidP="008E46E1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20"/>
          <w:szCs w:val="20"/>
          <w:u w:val="single"/>
        </w:rPr>
      </w:pPr>
    </w:p>
    <w:p w:rsidR="008E46E1" w:rsidRPr="00477EA5" w:rsidRDefault="008E46E1" w:rsidP="008E46E1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</w:rPr>
      </w:pPr>
    </w:p>
    <w:p w:rsidR="008E46E1" w:rsidRPr="00477EA5" w:rsidRDefault="008E46E1" w:rsidP="008E46E1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  <w:lang w:eastAsia="zh-HK"/>
        </w:rPr>
      </w:pPr>
      <w:r w:rsidRPr="00477EA5">
        <w:rPr>
          <w:rFonts w:hint="eastAsia"/>
          <w:b/>
          <w:sz w:val="20"/>
          <w:szCs w:val="20"/>
          <w:u w:val="single"/>
          <w:lang w:eastAsia="zh-HK"/>
        </w:rPr>
        <w:lastRenderedPageBreak/>
        <w:t xml:space="preserve">Part I </w:t>
      </w:r>
      <w:r w:rsidRPr="00477EA5">
        <w:rPr>
          <w:b/>
          <w:sz w:val="20"/>
          <w:szCs w:val="20"/>
          <w:u w:val="single"/>
          <w:lang w:eastAsia="zh-HK"/>
        </w:rPr>
        <w:t>–</w:t>
      </w:r>
      <w:r w:rsidRPr="00477EA5">
        <w:rPr>
          <w:rFonts w:hint="eastAsia"/>
          <w:b/>
          <w:sz w:val="20"/>
          <w:szCs w:val="20"/>
          <w:u w:val="single"/>
          <w:lang w:eastAsia="zh-HK"/>
        </w:rPr>
        <w:t xml:space="preserve"> To be </w:t>
      </w:r>
      <w:r w:rsidR="00C43E4C" w:rsidRPr="00477EA5">
        <w:rPr>
          <w:b/>
          <w:sz w:val="20"/>
          <w:szCs w:val="20"/>
          <w:u w:val="single"/>
          <w:lang w:eastAsia="zh-HK"/>
        </w:rPr>
        <w:t>C</w:t>
      </w:r>
      <w:r w:rsidR="00C43E4C" w:rsidRPr="00477EA5">
        <w:rPr>
          <w:rFonts w:hint="eastAsia"/>
          <w:b/>
          <w:sz w:val="20"/>
          <w:szCs w:val="20"/>
          <w:u w:val="single"/>
          <w:lang w:eastAsia="zh-HK"/>
        </w:rPr>
        <w:t xml:space="preserve">ompleted </w:t>
      </w:r>
      <w:r w:rsidRPr="00477EA5">
        <w:rPr>
          <w:rFonts w:hint="eastAsia"/>
          <w:b/>
          <w:sz w:val="20"/>
          <w:szCs w:val="20"/>
          <w:u w:val="single"/>
          <w:lang w:eastAsia="zh-HK"/>
        </w:rPr>
        <w:t>by the Project Leader</w:t>
      </w:r>
      <w:r w:rsidRPr="00477EA5">
        <w:rPr>
          <w:b/>
          <w:sz w:val="20"/>
          <w:szCs w:val="20"/>
          <w:u w:val="single"/>
          <w:lang w:eastAsia="zh-HK"/>
        </w:rPr>
        <w:t>/LAN Administrator</w:t>
      </w:r>
    </w:p>
    <w:p w:rsidR="00477EA5" w:rsidRDefault="00477EA5" w:rsidP="00477EA5">
      <w:pPr>
        <w:pStyle w:val="ListParagraph"/>
        <w:spacing w:line="276" w:lineRule="auto"/>
        <w:rPr>
          <w:sz w:val="20"/>
          <w:szCs w:val="20"/>
        </w:rPr>
      </w:pPr>
    </w:p>
    <w:p w:rsidR="008E46E1" w:rsidRPr="00477EA5" w:rsidRDefault="008E46E1" w:rsidP="00CD5C0C">
      <w:pPr>
        <w:pStyle w:val="ListParagraph"/>
        <w:numPr>
          <w:ilvl w:val="0"/>
          <w:numId w:val="15"/>
        </w:numPr>
        <w:spacing w:line="276" w:lineRule="auto"/>
        <w:rPr>
          <w:sz w:val="20"/>
          <w:szCs w:val="20"/>
        </w:rPr>
      </w:pPr>
      <w:r w:rsidRPr="00477EA5">
        <w:rPr>
          <w:sz w:val="20"/>
          <w:szCs w:val="20"/>
        </w:rPr>
        <w:t xml:space="preserve">I would like to apply for a </w:t>
      </w:r>
      <w:r w:rsidR="00C856A7">
        <w:rPr>
          <w:sz w:val="20"/>
          <w:szCs w:val="20"/>
        </w:rPr>
        <w:t>Restricted</w:t>
      </w:r>
      <w:r w:rsidR="00C856A7" w:rsidRPr="00477EA5">
        <w:rPr>
          <w:sz w:val="20"/>
          <w:szCs w:val="20"/>
        </w:rPr>
        <w:t xml:space="preserve"> </w:t>
      </w:r>
      <w:r w:rsidRPr="00477EA5">
        <w:rPr>
          <w:sz w:val="20"/>
          <w:szCs w:val="20"/>
        </w:rPr>
        <w:t xml:space="preserve">VPN account for </w:t>
      </w:r>
      <w:r w:rsidR="00103005">
        <w:rPr>
          <w:sz w:val="20"/>
          <w:szCs w:val="20"/>
        </w:rPr>
        <w:t>our collaborating partner who is not a CUHK staff or student</w:t>
      </w:r>
      <w:r w:rsidR="00361E8D">
        <w:rPr>
          <w:sz w:val="20"/>
          <w:szCs w:val="20"/>
        </w:rPr>
        <w:t xml:space="preserve"> </w:t>
      </w:r>
      <w:r w:rsidRPr="00477EA5">
        <w:rPr>
          <w:sz w:val="20"/>
          <w:szCs w:val="20"/>
        </w:rPr>
        <w:t xml:space="preserve">to </w:t>
      </w:r>
      <w:r w:rsidR="00D706EA">
        <w:rPr>
          <w:sz w:val="20"/>
          <w:szCs w:val="20"/>
        </w:rPr>
        <w:t>provide remote</w:t>
      </w:r>
      <w:r w:rsidR="00103005">
        <w:rPr>
          <w:sz w:val="20"/>
          <w:szCs w:val="20"/>
        </w:rPr>
        <w:t xml:space="preserve"> </w:t>
      </w:r>
      <w:r w:rsidR="00361E8D">
        <w:rPr>
          <w:sz w:val="20"/>
          <w:szCs w:val="20"/>
        </w:rPr>
        <w:t xml:space="preserve">support and </w:t>
      </w:r>
      <w:r w:rsidR="00A67952">
        <w:rPr>
          <w:sz w:val="20"/>
          <w:szCs w:val="20"/>
        </w:rPr>
        <w:t>maintenance to</w:t>
      </w:r>
      <w:r w:rsidR="00361E8D">
        <w:rPr>
          <w:sz w:val="20"/>
          <w:szCs w:val="20"/>
        </w:rPr>
        <w:t xml:space="preserve"> a dedicated server(s) or machine(s) in </w:t>
      </w:r>
      <w:r w:rsidR="00103005">
        <w:rPr>
          <w:sz w:val="20"/>
          <w:szCs w:val="20"/>
        </w:rPr>
        <w:t>our</w:t>
      </w:r>
      <w:r w:rsidR="00361E8D">
        <w:rPr>
          <w:sz w:val="20"/>
          <w:szCs w:val="20"/>
        </w:rPr>
        <w:t xml:space="preserve"> department</w:t>
      </w:r>
      <w:r w:rsidR="00103005">
        <w:rPr>
          <w:sz w:val="20"/>
          <w:szCs w:val="20"/>
        </w:rPr>
        <w:t xml:space="preserve"> during a specific period of time</w:t>
      </w:r>
      <w:r w:rsidR="00361E8D">
        <w:rPr>
          <w:sz w:val="20"/>
          <w:szCs w:val="20"/>
        </w:rPr>
        <w:t xml:space="preserve">. </w:t>
      </w:r>
      <w:r w:rsidR="00D706EA">
        <w:rPr>
          <w:sz w:val="20"/>
          <w:szCs w:val="20"/>
        </w:rPr>
        <w:t xml:space="preserve">The account </w:t>
      </w:r>
      <w:r w:rsidR="00C856A7">
        <w:rPr>
          <w:sz w:val="20"/>
          <w:szCs w:val="20"/>
        </w:rPr>
        <w:t>is not applied for visiting guests or visitors use</w:t>
      </w:r>
      <w:r w:rsidR="00D706EA">
        <w:rPr>
          <w:sz w:val="20"/>
          <w:szCs w:val="20"/>
        </w:rPr>
        <w:t xml:space="preserve">. </w:t>
      </w:r>
      <w:r w:rsidRPr="00477EA5">
        <w:rPr>
          <w:sz w:val="20"/>
          <w:szCs w:val="20"/>
        </w:rPr>
        <w:t>Below are information and justification for ITSC consideration.</w:t>
      </w:r>
    </w:p>
    <w:p w:rsidR="008E46E1" w:rsidRPr="00477EA5" w:rsidRDefault="008E46E1" w:rsidP="008E46E1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</w:rPr>
      </w:pPr>
    </w:p>
    <w:p w:rsidR="008E46E1" w:rsidRPr="00477EA5" w:rsidRDefault="008E46E1" w:rsidP="008E46E1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</w:rPr>
      </w:pPr>
      <w:r w:rsidRPr="00477EA5">
        <w:rPr>
          <w:b/>
          <w:sz w:val="20"/>
          <w:szCs w:val="20"/>
          <w:u w:val="single"/>
        </w:rPr>
        <w:t>Section A: General Information of the Project</w:t>
      </w:r>
    </w:p>
    <w:p w:rsidR="008E46E1" w:rsidRPr="00477EA5" w:rsidRDefault="008E46E1" w:rsidP="008E46E1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8E46E1" w:rsidRPr="00477EA5" w:rsidTr="00DC7E4D">
        <w:tc>
          <w:tcPr>
            <w:tcW w:w="2628" w:type="dxa"/>
          </w:tcPr>
          <w:p w:rsidR="008E46E1" w:rsidRPr="00477EA5" w:rsidRDefault="008E46E1" w:rsidP="00385EAB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Department:</w:t>
            </w:r>
          </w:p>
        </w:tc>
        <w:tc>
          <w:tcPr>
            <w:tcW w:w="6948" w:type="dxa"/>
          </w:tcPr>
          <w:p w:rsidR="008E46E1" w:rsidRPr="00477EA5" w:rsidRDefault="008E46E1" w:rsidP="00385EAB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E46E1" w:rsidRPr="00477EA5" w:rsidTr="00DC7E4D">
        <w:tc>
          <w:tcPr>
            <w:tcW w:w="2628" w:type="dxa"/>
          </w:tcPr>
          <w:p w:rsidR="008E46E1" w:rsidRPr="00477EA5" w:rsidRDefault="008E46E1" w:rsidP="00385EAB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Project Name:</w:t>
            </w:r>
          </w:p>
        </w:tc>
        <w:tc>
          <w:tcPr>
            <w:tcW w:w="6948" w:type="dxa"/>
          </w:tcPr>
          <w:p w:rsidR="008E46E1" w:rsidRPr="00477EA5" w:rsidRDefault="008E46E1" w:rsidP="00385EAB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8E46E1" w:rsidRPr="00477EA5" w:rsidRDefault="008E46E1" w:rsidP="008E46E1">
      <w:pPr>
        <w:rPr>
          <w:sz w:val="20"/>
          <w:szCs w:val="20"/>
        </w:rPr>
      </w:pPr>
    </w:p>
    <w:p w:rsidR="008E46E1" w:rsidRPr="00477EA5" w:rsidRDefault="008E46E1" w:rsidP="008E46E1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rPr>
          <w:b/>
          <w:sz w:val="20"/>
          <w:szCs w:val="20"/>
          <w:u w:val="single"/>
          <w:lang w:eastAsia="zh-HK"/>
        </w:rPr>
      </w:pPr>
      <w:r w:rsidRPr="00477EA5">
        <w:rPr>
          <w:b/>
          <w:sz w:val="20"/>
          <w:szCs w:val="20"/>
          <w:u w:val="single"/>
        </w:rPr>
        <w:t xml:space="preserve">Section B: </w:t>
      </w:r>
      <w:r w:rsidR="00ED4791" w:rsidRPr="00477EA5">
        <w:rPr>
          <w:b/>
          <w:sz w:val="20"/>
          <w:szCs w:val="20"/>
          <w:u w:val="single"/>
        </w:rPr>
        <w:t xml:space="preserve">Contact </w:t>
      </w:r>
      <w:r w:rsidRPr="00477EA5">
        <w:rPr>
          <w:b/>
          <w:sz w:val="20"/>
          <w:szCs w:val="20"/>
          <w:u w:val="single"/>
        </w:rPr>
        <w:t xml:space="preserve">Information of the </w:t>
      </w:r>
      <w:r w:rsidR="00FC69C3" w:rsidRPr="00477EA5">
        <w:rPr>
          <w:b/>
          <w:sz w:val="20"/>
          <w:szCs w:val="20"/>
          <w:u w:val="single"/>
        </w:rPr>
        <w:t>Applicant</w:t>
      </w:r>
      <w:r w:rsidRPr="00477EA5">
        <w:rPr>
          <w:rFonts w:hint="eastAsia"/>
          <w:b/>
          <w:sz w:val="20"/>
          <w:szCs w:val="20"/>
          <w:u w:val="single"/>
          <w:lang w:eastAsia="zh-HK"/>
        </w:rPr>
        <w:br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968"/>
        <w:gridCol w:w="1709"/>
        <w:gridCol w:w="2703"/>
      </w:tblGrid>
      <w:tr w:rsidR="00DC7E4D" w:rsidRPr="00477EA5" w:rsidTr="00DA20DF">
        <w:tc>
          <w:tcPr>
            <w:tcW w:w="2628" w:type="dxa"/>
            <w:shd w:val="clear" w:color="auto" w:fill="auto"/>
          </w:tcPr>
          <w:p w:rsidR="00DC7E4D" w:rsidRPr="00477EA5" w:rsidRDefault="00DC7E4D" w:rsidP="00385EAB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Staff ID No.</w:t>
            </w:r>
            <w:r w:rsidR="00477EA5">
              <w:rPr>
                <w:sz w:val="20"/>
                <w:szCs w:val="20"/>
              </w:rPr>
              <w:t>:</w:t>
            </w:r>
          </w:p>
          <w:p w:rsidR="00DC7E4D" w:rsidRPr="00477EA5" w:rsidRDefault="00DC7E4D" w:rsidP="00385EAB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  <w:lang w:eastAsia="zh-HK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DC7E4D" w:rsidRPr="00477EA5" w:rsidRDefault="00DC7E4D" w:rsidP="00385EAB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20"/>
                <w:szCs w:val="20"/>
              </w:rPr>
            </w:pPr>
          </w:p>
        </w:tc>
      </w:tr>
      <w:tr w:rsidR="00DC7E4D" w:rsidRPr="00477EA5" w:rsidTr="00D777F9">
        <w:tc>
          <w:tcPr>
            <w:tcW w:w="2628" w:type="dxa"/>
            <w:shd w:val="clear" w:color="auto" w:fill="auto"/>
          </w:tcPr>
          <w:p w:rsidR="00DC7E4D" w:rsidRPr="00477EA5" w:rsidRDefault="00477EA5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DC7E4D" w:rsidRPr="00477EA5" w:rsidRDefault="00DC7E4D" w:rsidP="00D777F9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  <w:lang w:eastAsia="zh-HK"/>
              </w:rPr>
            </w:pPr>
          </w:p>
        </w:tc>
        <w:tc>
          <w:tcPr>
            <w:tcW w:w="2968" w:type="dxa"/>
            <w:shd w:val="clear" w:color="auto" w:fill="auto"/>
          </w:tcPr>
          <w:p w:rsidR="00DC7E4D" w:rsidRPr="00477EA5" w:rsidRDefault="00DC7E4D" w:rsidP="00D777F9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DC7E4D" w:rsidRPr="00477EA5" w:rsidRDefault="00DC7E4D" w:rsidP="00D777F9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20"/>
                <w:szCs w:val="20"/>
                <w:lang w:eastAsia="zh-HK"/>
              </w:rPr>
            </w:pPr>
            <w:r w:rsidRPr="00477EA5">
              <w:rPr>
                <w:sz w:val="20"/>
                <w:szCs w:val="20"/>
              </w:rPr>
              <w:t>Title</w:t>
            </w:r>
            <w:r w:rsidR="00477EA5">
              <w:rPr>
                <w:sz w:val="20"/>
                <w:szCs w:val="20"/>
              </w:rPr>
              <w:t>:</w:t>
            </w:r>
          </w:p>
        </w:tc>
        <w:tc>
          <w:tcPr>
            <w:tcW w:w="2703" w:type="dxa"/>
            <w:shd w:val="clear" w:color="auto" w:fill="auto"/>
          </w:tcPr>
          <w:p w:rsidR="00DC7E4D" w:rsidRPr="00477EA5" w:rsidRDefault="00DC7E4D" w:rsidP="00D777F9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Prof / Dr / Mr / Mrs / Ms</w:t>
            </w:r>
          </w:p>
        </w:tc>
      </w:tr>
      <w:tr w:rsidR="008E46E1" w:rsidRPr="00477EA5" w:rsidTr="00DC7E4D">
        <w:tc>
          <w:tcPr>
            <w:tcW w:w="2628" w:type="dxa"/>
            <w:shd w:val="clear" w:color="auto" w:fill="auto"/>
          </w:tcPr>
          <w:p w:rsidR="008E46E1" w:rsidRPr="00477EA5" w:rsidRDefault="008E46E1" w:rsidP="00DC7E4D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20"/>
                <w:szCs w:val="20"/>
                <w:lang w:eastAsia="zh-HK"/>
              </w:rPr>
            </w:pPr>
            <w:r w:rsidRPr="00477EA5">
              <w:rPr>
                <w:sz w:val="20"/>
                <w:szCs w:val="20"/>
              </w:rPr>
              <w:t>Contact E-mail</w:t>
            </w:r>
            <w:r w:rsidR="00DC7E4D" w:rsidRPr="00477EA5">
              <w:rPr>
                <w:sz w:val="20"/>
                <w:szCs w:val="20"/>
              </w:rPr>
              <w:t xml:space="preserve"> </w:t>
            </w:r>
            <w:r w:rsidRPr="00477EA5">
              <w:rPr>
                <w:sz w:val="20"/>
                <w:szCs w:val="20"/>
              </w:rPr>
              <w:t>Address</w:t>
            </w:r>
            <w:r w:rsidR="00477EA5">
              <w:rPr>
                <w:sz w:val="20"/>
                <w:szCs w:val="20"/>
              </w:rPr>
              <w:t>:</w:t>
            </w:r>
          </w:p>
        </w:tc>
        <w:tc>
          <w:tcPr>
            <w:tcW w:w="2968" w:type="dxa"/>
            <w:shd w:val="clear" w:color="auto" w:fill="auto"/>
          </w:tcPr>
          <w:p w:rsidR="008E46E1" w:rsidRPr="00477EA5" w:rsidRDefault="008E46E1" w:rsidP="00385EAB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20"/>
                <w:szCs w:val="20"/>
              </w:rPr>
            </w:pPr>
          </w:p>
          <w:p w:rsidR="00DC7E4D" w:rsidRPr="00477EA5" w:rsidRDefault="00DC7E4D" w:rsidP="00385EAB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8E46E1" w:rsidRPr="00477EA5" w:rsidRDefault="008E46E1" w:rsidP="00385EAB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20"/>
                <w:szCs w:val="20"/>
                <w:lang w:eastAsia="zh-HK"/>
              </w:rPr>
            </w:pPr>
            <w:r w:rsidRPr="00477EA5">
              <w:rPr>
                <w:sz w:val="20"/>
                <w:szCs w:val="20"/>
              </w:rPr>
              <w:t>Contact Phone No</w:t>
            </w:r>
            <w:r w:rsidRPr="00477EA5">
              <w:rPr>
                <w:rFonts w:hint="eastAsia"/>
                <w:sz w:val="20"/>
                <w:szCs w:val="20"/>
                <w:lang w:eastAsia="zh-HK"/>
              </w:rPr>
              <w:t>.</w:t>
            </w:r>
            <w:r w:rsidR="00477EA5">
              <w:rPr>
                <w:sz w:val="20"/>
                <w:szCs w:val="20"/>
                <w:lang w:eastAsia="zh-HK"/>
              </w:rPr>
              <w:t>:</w:t>
            </w:r>
          </w:p>
        </w:tc>
        <w:tc>
          <w:tcPr>
            <w:tcW w:w="2703" w:type="dxa"/>
            <w:shd w:val="clear" w:color="auto" w:fill="auto"/>
          </w:tcPr>
          <w:p w:rsidR="008E46E1" w:rsidRPr="00477EA5" w:rsidRDefault="008E46E1" w:rsidP="00385EAB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20"/>
                <w:szCs w:val="20"/>
              </w:rPr>
            </w:pPr>
          </w:p>
        </w:tc>
      </w:tr>
      <w:tr w:rsidR="008E46E1" w:rsidRPr="00477EA5" w:rsidTr="00DC7E4D">
        <w:tc>
          <w:tcPr>
            <w:tcW w:w="2628" w:type="dxa"/>
            <w:shd w:val="clear" w:color="auto" w:fill="auto"/>
          </w:tcPr>
          <w:p w:rsidR="008E46E1" w:rsidRPr="00477EA5" w:rsidRDefault="008E46E1" w:rsidP="00385EAB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20"/>
                <w:szCs w:val="20"/>
                <w:lang w:eastAsia="zh-HK"/>
              </w:rPr>
            </w:pPr>
            <w:r w:rsidRPr="00477EA5">
              <w:rPr>
                <w:sz w:val="20"/>
                <w:szCs w:val="20"/>
              </w:rPr>
              <w:t>Department</w:t>
            </w:r>
            <w:r w:rsidR="00477EA5">
              <w:rPr>
                <w:sz w:val="20"/>
                <w:szCs w:val="20"/>
              </w:rPr>
              <w:t>:</w:t>
            </w:r>
          </w:p>
          <w:p w:rsidR="008E46E1" w:rsidRPr="00477EA5" w:rsidRDefault="008E46E1" w:rsidP="00385EAB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20"/>
                <w:szCs w:val="20"/>
                <w:lang w:eastAsia="zh-HK"/>
              </w:rPr>
            </w:pPr>
            <w:r w:rsidRPr="00477EA5">
              <w:rPr>
                <w:rFonts w:hint="eastAsia"/>
                <w:sz w:val="20"/>
                <w:szCs w:val="20"/>
                <w:lang w:eastAsia="zh-HK"/>
              </w:rPr>
              <w:t>(if different in Section A)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8E46E1" w:rsidRPr="00477EA5" w:rsidRDefault="008E46E1" w:rsidP="00385EAB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20"/>
                <w:szCs w:val="20"/>
              </w:rPr>
            </w:pPr>
          </w:p>
        </w:tc>
      </w:tr>
    </w:tbl>
    <w:p w:rsidR="008E46E1" w:rsidRPr="00477EA5" w:rsidRDefault="008E46E1" w:rsidP="008E46E1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  <w:lang w:eastAsia="zh-HK"/>
        </w:rPr>
      </w:pPr>
    </w:p>
    <w:p w:rsidR="008E46E1" w:rsidRPr="00477EA5" w:rsidRDefault="008E46E1" w:rsidP="008E46E1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20"/>
          <w:szCs w:val="20"/>
          <w:u w:val="single"/>
          <w:lang w:eastAsia="zh-HK"/>
        </w:rPr>
      </w:pPr>
    </w:p>
    <w:p w:rsidR="008E46E1" w:rsidRPr="00477EA5" w:rsidRDefault="008E46E1" w:rsidP="008E46E1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i/>
          <w:sz w:val="20"/>
          <w:szCs w:val="20"/>
          <w:lang w:eastAsia="zh-HK"/>
        </w:rPr>
      </w:pPr>
      <w:r w:rsidRPr="00477EA5">
        <w:rPr>
          <w:b/>
          <w:sz w:val="20"/>
          <w:szCs w:val="20"/>
          <w:u w:val="single"/>
        </w:rPr>
        <w:t xml:space="preserve">Section C: </w:t>
      </w:r>
      <w:r w:rsidR="00ED4791" w:rsidRPr="00477EA5">
        <w:rPr>
          <w:b/>
          <w:sz w:val="20"/>
          <w:szCs w:val="20"/>
          <w:u w:val="single"/>
        </w:rPr>
        <w:t xml:space="preserve">Contact </w:t>
      </w:r>
      <w:r w:rsidRPr="00477EA5">
        <w:rPr>
          <w:b/>
          <w:sz w:val="20"/>
          <w:szCs w:val="20"/>
          <w:u w:val="single"/>
        </w:rPr>
        <w:t xml:space="preserve">Information of the non-CUHK party that will be using </w:t>
      </w:r>
      <w:r w:rsidR="00ED4791" w:rsidRPr="00477EA5">
        <w:rPr>
          <w:b/>
          <w:sz w:val="20"/>
          <w:szCs w:val="20"/>
          <w:u w:val="single"/>
        </w:rPr>
        <w:t xml:space="preserve">the </w:t>
      </w:r>
      <w:r w:rsidR="00F174D0">
        <w:rPr>
          <w:b/>
          <w:sz w:val="20"/>
          <w:szCs w:val="20"/>
          <w:u w:val="single"/>
        </w:rPr>
        <w:t>Restricted</w:t>
      </w:r>
      <w:r w:rsidRPr="00477EA5">
        <w:rPr>
          <w:b/>
          <w:sz w:val="20"/>
          <w:szCs w:val="20"/>
          <w:u w:val="single"/>
        </w:rPr>
        <w:t xml:space="preserve"> VPN </w:t>
      </w:r>
      <w:r w:rsidR="00C43E4C" w:rsidRPr="00477EA5">
        <w:rPr>
          <w:b/>
          <w:sz w:val="20"/>
          <w:szCs w:val="20"/>
          <w:u w:val="single"/>
        </w:rPr>
        <w:t>Account</w:t>
      </w:r>
    </w:p>
    <w:p w:rsidR="008E46E1" w:rsidRPr="00477EA5" w:rsidRDefault="008E46E1" w:rsidP="008E46E1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i/>
          <w:sz w:val="20"/>
          <w:szCs w:val="20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970"/>
        <w:gridCol w:w="1710"/>
        <w:gridCol w:w="2268"/>
      </w:tblGrid>
      <w:tr w:rsidR="008E46E1" w:rsidRPr="00477EA5" w:rsidTr="00DC7E4D">
        <w:tc>
          <w:tcPr>
            <w:tcW w:w="2628" w:type="dxa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Name of the Company:</w:t>
            </w:r>
          </w:p>
        </w:tc>
        <w:tc>
          <w:tcPr>
            <w:tcW w:w="6948" w:type="dxa"/>
            <w:gridSpan w:val="3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  <w:p w:rsidR="00DC7E4D" w:rsidRPr="00477EA5" w:rsidRDefault="00DC7E4D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</w:tr>
      <w:tr w:rsidR="008E46E1" w:rsidRPr="00477EA5" w:rsidTr="00DC7E4D">
        <w:tc>
          <w:tcPr>
            <w:tcW w:w="2628" w:type="dxa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Name</w:t>
            </w:r>
            <w:r w:rsidR="00ED4791" w:rsidRPr="00477EA5">
              <w:rPr>
                <w:sz w:val="20"/>
                <w:szCs w:val="20"/>
              </w:rPr>
              <w:t xml:space="preserve"> of the </w:t>
            </w:r>
            <w:r w:rsidR="00C43E4C" w:rsidRPr="00477EA5">
              <w:rPr>
                <w:sz w:val="20"/>
                <w:szCs w:val="20"/>
              </w:rPr>
              <w:t>person</w:t>
            </w:r>
            <w:r w:rsidRPr="00477EA5">
              <w:rPr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3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  <w:p w:rsidR="00DC7E4D" w:rsidRPr="00477EA5" w:rsidRDefault="00DC7E4D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</w:tr>
      <w:tr w:rsidR="008E46E1" w:rsidRPr="00477EA5" w:rsidTr="00DC7E4D">
        <w:tc>
          <w:tcPr>
            <w:tcW w:w="2628" w:type="dxa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Contact E-mail</w:t>
            </w:r>
            <w:r w:rsidR="00DC7E4D" w:rsidRPr="00477EA5">
              <w:rPr>
                <w:sz w:val="20"/>
                <w:szCs w:val="20"/>
              </w:rPr>
              <w:t xml:space="preserve"> </w:t>
            </w:r>
            <w:r w:rsidRPr="00477EA5">
              <w:rPr>
                <w:sz w:val="20"/>
                <w:szCs w:val="20"/>
              </w:rPr>
              <w:t>Address</w:t>
            </w:r>
            <w:r w:rsidR="00477EA5">
              <w:rPr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  <w:p w:rsidR="00DC7E4D" w:rsidRPr="00477EA5" w:rsidRDefault="00DC7E4D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Contact Phone No</w:t>
            </w:r>
            <w:r w:rsidRPr="00477EA5">
              <w:rPr>
                <w:rFonts w:hint="eastAsia"/>
                <w:sz w:val="20"/>
                <w:szCs w:val="20"/>
              </w:rPr>
              <w:t>.</w:t>
            </w:r>
            <w:r w:rsidR="00477EA5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</w:tr>
    </w:tbl>
    <w:p w:rsidR="008E46E1" w:rsidRPr="00477EA5" w:rsidRDefault="008E46E1" w:rsidP="008E46E1">
      <w:pPr>
        <w:tabs>
          <w:tab w:val="left" w:pos="720"/>
          <w:tab w:val="right" w:pos="9000"/>
        </w:tabs>
        <w:rPr>
          <w:sz w:val="20"/>
          <w:szCs w:val="20"/>
        </w:rPr>
      </w:pPr>
    </w:p>
    <w:p w:rsidR="008E46E1" w:rsidRPr="00477EA5" w:rsidRDefault="008E46E1" w:rsidP="008E46E1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b/>
          <w:sz w:val="20"/>
          <w:szCs w:val="20"/>
          <w:u w:val="single"/>
        </w:rPr>
      </w:pPr>
      <w:r w:rsidRPr="00477EA5">
        <w:rPr>
          <w:b/>
          <w:sz w:val="20"/>
          <w:szCs w:val="20"/>
          <w:u w:val="single"/>
        </w:rPr>
        <w:t xml:space="preserve">Section D: </w:t>
      </w:r>
      <w:r w:rsidR="00F174D0">
        <w:rPr>
          <w:b/>
          <w:sz w:val="20"/>
          <w:szCs w:val="20"/>
          <w:u w:val="single"/>
        </w:rPr>
        <w:t>Restricted</w:t>
      </w:r>
      <w:r w:rsidRPr="00477EA5">
        <w:rPr>
          <w:b/>
          <w:sz w:val="20"/>
          <w:szCs w:val="20"/>
          <w:u w:val="single"/>
        </w:rPr>
        <w:t xml:space="preserve"> VPN Account Required</w:t>
      </w:r>
    </w:p>
    <w:p w:rsidR="00715904" w:rsidRPr="00477EA5" w:rsidRDefault="00715904" w:rsidP="008E46E1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b/>
          <w:sz w:val="20"/>
          <w:szCs w:val="20"/>
          <w:u w:val="single"/>
          <w:lang w:eastAsia="zh-HK"/>
        </w:rPr>
      </w:pPr>
    </w:p>
    <w:p w:rsidR="00ED4791" w:rsidRPr="00477EA5" w:rsidRDefault="00ED4791" w:rsidP="00715904">
      <w:pPr>
        <w:tabs>
          <w:tab w:val="right" w:pos="9000"/>
        </w:tabs>
        <w:spacing w:line="276" w:lineRule="auto"/>
        <w:rPr>
          <w:sz w:val="20"/>
          <w:szCs w:val="20"/>
        </w:rPr>
      </w:pPr>
      <w:r w:rsidRPr="00477EA5">
        <w:rPr>
          <w:sz w:val="20"/>
          <w:szCs w:val="20"/>
        </w:rPr>
        <w:t xml:space="preserve">The </w:t>
      </w:r>
      <w:r w:rsidR="00F174D0">
        <w:rPr>
          <w:sz w:val="20"/>
          <w:szCs w:val="20"/>
        </w:rPr>
        <w:t>Restricted</w:t>
      </w:r>
      <w:r w:rsidRPr="00477EA5">
        <w:rPr>
          <w:sz w:val="20"/>
          <w:szCs w:val="20"/>
        </w:rPr>
        <w:t xml:space="preserve"> VPN account will be used during the following period and is for accessing the server(s) and application</w:t>
      </w:r>
      <w:r w:rsidR="00DC7E4D" w:rsidRPr="00477EA5">
        <w:rPr>
          <w:sz w:val="20"/>
          <w:szCs w:val="20"/>
        </w:rPr>
        <w:t>/system</w:t>
      </w:r>
      <w:r w:rsidRPr="00477EA5">
        <w:rPr>
          <w:sz w:val="20"/>
          <w:szCs w:val="20"/>
        </w:rPr>
        <w:t>(s)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970"/>
        <w:gridCol w:w="1710"/>
        <w:gridCol w:w="2268"/>
      </w:tblGrid>
      <w:tr w:rsidR="008E46E1" w:rsidRPr="00477EA5" w:rsidTr="00DC7E4D">
        <w:tc>
          <w:tcPr>
            <w:tcW w:w="2628" w:type="dxa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Start</w:t>
            </w:r>
            <w:r w:rsidR="00ED4791" w:rsidRPr="00477EA5">
              <w:rPr>
                <w:sz w:val="20"/>
                <w:szCs w:val="20"/>
              </w:rPr>
              <w:t>ing</w:t>
            </w:r>
            <w:r w:rsidRPr="00477EA5">
              <w:rPr>
                <w:sz w:val="20"/>
                <w:szCs w:val="20"/>
              </w:rPr>
              <w:t xml:space="preserve"> Date: </w:t>
            </w:r>
          </w:p>
        </w:tc>
        <w:tc>
          <w:tcPr>
            <w:tcW w:w="2970" w:type="dxa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  <w:p w:rsidR="00DC7E4D" w:rsidRPr="00477EA5" w:rsidRDefault="00DC7E4D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End</w:t>
            </w:r>
            <w:r w:rsidR="00ED4791" w:rsidRPr="00477EA5">
              <w:rPr>
                <w:sz w:val="20"/>
                <w:szCs w:val="20"/>
              </w:rPr>
              <w:t>ing</w:t>
            </w:r>
            <w:r w:rsidRPr="00477EA5">
              <w:rPr>
                <w:sz w:val="20"/>
                <w:szCs w:val="20"/>
              </w:rPr>
              <w:t xml:space="preserve"> Date: </w:t>
            </w:r>
          </w:p>
        </w:tc>
        <w:tc>
          <w:tcPr>
            <w:tcW w:w="2268" w:type="dxa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</w:tr>
      <w:tr w:rsidR="008E46E1" w:rsidRPr="00477EA5" w:rsidTr="00DC7E4D">
        <w:tc>
          <w:tcPr>
            <w:tcW w:w="2628" w:type="dxa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Server</w:t>
            </w:r>
            <w:r w:rsidR="00ED4791" w:rsidRPr="00477EA5">
              <w:rPr>
                <w:sz w:val="20"/>
                <w:szCs w:val="20"/>
              </w:rPr>
              <w:t>(</w:t>
            </w:r>
            <w:r w:rsidRPr="00477EA5">
              <w:rPr>
                <w:sz w:val="20"/>
                <w:szCs w:val="20"/>
              </w:rPr>
              <w:t>s</w:t>
            </w:r>
            <w:r w:rsidR="00ED4791" w:rsidRPr="00477EA5">
              <w:rPr>
                <w:sz w:val="20"/>
                <w:szCs w:val="20"/>
              </w:rPr>
              <w:t>)</w:t>
            </w:r>
            <w:r w:rsidRPr="00477EA5">
              <w:rPr>
                <w:sz w:val="20"/>
                <w:szCs w:val="20"/>
              </w:rPr>
              <w:t xml:space="preserve"> </w:t>
            </w:r>
            <w:r w:rsidR="00ED4791" w:rsidRPr="00477EA5">
              <w:rPr>
                <w:sz w:val="20"/>
                <w:szCs w:val="20"/>
              </w:rPr>
              <w:t>Hostn</w:t>
            </w:r>
            <w:r w:rsidRPr="00477EA5">
              <w:rPr>
                <w:sz w:val="20"/>
                <w:szCs w:val="20"/>
              </w:rPr>
              <w:t xml:space="preserve">ame: </w:t>
            </w:r>
          </w:p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  <w:tc>
          <w:tcPr>
            <w:tcW w:w="6948" w:type="dxa"/>
            <w:gridSpan w:val="3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</w:tr>
      <w:tr w:rsidR="00ED4791" w:rsidRPr="00477EA5" w:rsidTr="00DC7E4D">
        <w:tc>
          <w:tcPr>
            <w:tcW w:w="2628" w:type="dxa"/>
          </w:tcPr>
          <w:p w:rsidR="00ED4791" w:rsidRPr="00477EA5" w:rsidRDefault="00ED479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IP Address</w:t>
            </w:r>
            <w:r w:rsidR="00C43E4C" w:rsidRPr="00477EA5">
              <w:rPr>
                <w:sz w:val="20"/>
                <w:szCs w:val="20"/>
              </w:rPr>
              <w:t>(</w:t>
            </w:r>
            <w:r w:rsidRPr="00477EA5">
              <w:rPr>
                <w:sz w:val="20"/>
                <w:szCs w:val="20"/>
              </w:rPr>
              <w:t>es</w:t>
            </w:r>
            <w:r w:rsidR="00C43E4C" w:rsidRPr="00477EA5">
              <w:rPr>
                <w:sz w:val="20"/>
                <w:szCs w:val="20"/>
              </w:rPr>
              <w:t>)</w:t>
            </w:r>
          </w:p>
        </w:tc>
        <w:tc>
          <w:tcPr>
            <w:tcW w:w="6948" w:type="dxa"/>
            <w:gridSpan w:val="3"/>
          </w:tcPr>
          <w:p w:rsidR="00ED4791" w:rsidRPr="00477EA5" w:rsidRDefault="00ED479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  <w:p w:rsidR="00DC7E4D" w:rsidRPr="00477EA5" w:rsidRDefault="00DC7E4D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</w:tr>
      <w:tr w:rsidR="008E46E1" w:rsidRPr="00477EA5" w:rsidTr="00DC7E4D">
        <w:tc>
          <w:tcPr>
            <w:tcW w:w="2628" w:type="dxa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Application</w:t>
            </w:r>
            <w:r w:rsidR="00DC7E4D" w:rsidRPr="00477EA5">
              <w:rPr>
                <w:sz w:val="20"/>
                <w:szCs w:val="20"/>
              </w:rPr>
              <w:t>(s)/System</w:t>
            </w:r>
            <w:r w:rsidR="00C43E4C" w:rsidRPr="00477EA5">
              <w:rPr>
                <w:sz w:val="20"/>
                <w:szCs w:val="20"/>
              </w:rPr>
              <w:t>(</w:t>
            </w:r>
            <w:r w:rsidRPr="00477EA5">
              <w:rPr>
                <w:sz w:val="20"/>
                <w:szCs w:val="20"/>
              </w:rPr>
              <w:t>s</w:t>
            </w:r>
            <w:r w:rsidR="00C43E4C" w:rsidRPr="00477EA5">
              <w:rPr>
                <w:sz w:val="20"/>
                <w:szCs w:val="20"/>
              </w:rPr>
              <w:t>)</w:t>
            </w:r>
            <w:r w:rsidRPr="00477EA5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6948" w:type="dxa"/>
            <w:gridSpan w:val="3"/>
          </w:tcPr>
          <w:p w:rsidR="008E46E1" w:rsidRPr="00477EA5" w:rsidRDefault="008E46E1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  <w:p w:rsidR="00DC7E4D" w:rsidRPr="00477EA5" w:rsidRDefault="00DC7E4D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</w:tr>
      <w:tr w:rsidR="00F2318E" w:rsidRPr="00477EA5" w:rsidTr="00DC7E4D">
        <w:tc>
          <w:tcPr>
            <w:tcW w:w="2628" w:type="dxa"/>
          </w:tcPr>
          <w:p w:rsidR="00F2318E" w:rsidRPr="00477EA5" w:rsidDel="00ED4791" w:rsidRDefault="00F2318E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 xml:space="preserve">Purpose of Using the </w:t>
            </w:r>
            <w:r w:rsidR="00F174D0">
              <w:rPr>
                <w:sz w:val="20"/>
                <w:szCs w:val="20"/>
              </w:rPr>
              <w:t>Restricted</w:t>
            </w:r>
            <w:r w:rsidRPr="00477EA5">
              <w:rPr>
                <w:sz w:val="20"/>
                <w:szCs w:val="20"/>
              </w:rPr>
              <w:t xml:space="preserve"> VPN Account</w:t>
            </w:r>
            <w:r w:rsidR="00823219">
              <w:rPr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3"/>
          </w:tcPr>
          <w:p w:rsidR="00F2318E" w:rsidRPr="00477EA5" w:rsidRDefault="00F2318E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  <w:p w:rsidR="00C43E4C" w:rsidRPr="00477EA5" w:rsidRDefault="00C43E4C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  <w:p w:rsidR="00C43E4C" w:rsidRPr="00477EA5" w:rsidRDefault="00C43E4C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  <w:p w:rsidR="00C43E4C" w:rsidRPr="00477EA5" w:rsidRDefault="00C43E4C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  <w:p w:rsidR="00C43E4C" w:rsidRPr="00477EA5" w:rsidRDefault="00C43E4C" w:rsidP="00DC7E4D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</w:tr>
    </w:tbl>
    <w:p w:rsidR="008E46E1" w:rsidRPr="00477EA5" w:rsidRDefault="008E46E1" w:rsidP="008E46E1">
      <w:pPr>
        <w:spacing w:line="276" w:lineRule="auto"/>
        <w:rPr>
          <w:sz w:val="20"/>
          <w:szCs w:val="20"/>
        </w:rPr>
      </w:pPr>
    </w:p>
    <w:p w:rsidR="00823219" w:rsidRPr="00477EA5" w:rsidRDefault="00823219" w:rsidP="008E46E1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b/>
          <w:sz w:val="20"/>
          <w:szCs w:val="20"/>
          <w:u w:val="single"/>
        </w:rPr>
      </w:pPr>
    </w:p>
    <w:p w:rsidR="008E46E1" w:rsidRPr="00477EA5" w:rsidRDefault="008E46E1" w:rsidP="008E46E1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b/>
          <w:sz w:val="20"/>
          <w:szCs w:val="20"/>
          <w:u w:val="single"/>
          <w:lang w:eastAsia="zh-HK"/>
        </w:rPr>
      </w:pPr>
      <w:r w:rsidRPr="00477EA5">
        <w:rPr>
          <w:b/>
          <w:sz w:val="20"/>
          <w:szCs w:val="20"/>
          <w:u w:val="single"/>
        </w:rPr>
        <w:t xml:space="preserve">Section </w:t>
      </w:r>
      <w:r w:rsidR="00F2318E" w:rsidRPr="00477EA5">
        <w:rPr>
          <w:b/>
          <w:sz w:val="20"/>
          <w:szCs w:val="20"/>
          <w:u w:val="single"/>
        </w:rPr>
        <w:t>E</w:t>
      </w:r>
      <w:r w:rsidRPr="00477EA5">
        <w:rPr>
          <w:b/>
          <w:sz w:val="20"/>
          <w:szCs w:val="20"/>
          <w:u w:val="single"/>
        </w:rPr>
        <w:t xml:space="preserve">: </w:t>
      </w:r>
      <w:r w:rsidR="00F2318E" w:rsidRPr="00477EA5">
        <w:rPr>
          <w:b/>
          <w:sz w:val="20"/>
          <w:szCs w:val="20"/>
          <w:u w:val="single"/>
        </w:rPr>
        <w:t xml:space="preserve">Declaration of the </w:t>
      </w:r>
      <w:r w:rsidR="0085660D" w:rsidRPr="00477EA5">
        <w:rPr>
          <w:b/>
          <w:sz w:val="20"/>
          <w:szCs w:val="20"/>
          <w:u w:val="single"/>
        </w:rPr>
        <w:t>non-CUHK party that specified in Section C</w:t>
      </w:r>
    </w:p>
    <w:p w:rsidR="008E46E1" w:rsidRPr="00477EA5" w:rsidRDefault="008E46E1" w:rsidP="008E46E1">
      <w:pPr>
        <w:rPr>
          <w:sz w:val="20"/>
          <w:szCs w:val="20"/>
        </w:rPr>
      </w:pPr>
    </w:p>
    <w:p w:rsidR="00361E8D" w:rsidRDefault="008E46E1" w:rsidP="0031672C">
      <w:pPr>
        <w:widowControl/>
        <w:numPr>
          <w:ilvl w:val="0"/>
          <w:numId w:val="13"/>
        </w:numPr>
        <w:rPr>
          <w:sz w:val="20"/>
          <w:szCs w:val="20"/>
        </w:rPr>
      </w:pPr>
      <w:r w:rsidRPr="009C108F">
        <w:rPr>
          <w:sz w:val="20"/>
          <w:szCs w:val="20"/>
        </w:rPr>
        <w:t xml:space="preserve">I agree to use the Chinese University of Hong Kong’s resources for the sole purposes described above and in the best interest of the institution.  I agree to abide by </w:t>
      </w:r>
      <w:r w:rsidR="00DC77A0" w:rsidRPr="009C108F">
        <w:rPr>
          <w:sz w:val="20"/>
          <w:szCs w:val="20"/>
        </w:rPr>
        <w:t xml:space="preserve">the </w:t>
      </w:r>
      <w:r w:rsidRPr="009C108F">
        <w:rPr>
          <w:sz w:val="20"/>
          <w:szCs w:val="20"/>
        </w:rPr>
        <w:t>policies and guidelines</w:t>
      </w:r>
      <w:r w:rsidR="00DC77A0" w:rsidRPr="009C108F">
        <w:rPr>
          <w:sz w:val="20"/>
          <w:szCs w:val="20"/>
        </w:rPr>
        <w:t xml:space="preserve"> that specified at Computer Network Policies and Guidelines on Access and Usage</w:t>
      </w:r>
      <w:r w:rsidR="00DC77A0" w:rsidRPr="009C108F">
        <w:rPr>
          <w:i/>
          <w:sz w:val="20"/>
          <w:szCs w:val="20"/>
        </w:rPr>
        <w:t xml:space="preserve"> </w:t>
      </w:r>
      <w:r w:rsidR="00DC77A0" w:rsidRPr="0031672C">
        <w:rPr>
          <w:sz w:val="20"/>
          <w:szCs w:val="20"/>
        </w:rPr>
        <w:t>(</w:t>
      </w:r>
      <w:hyperlink r:id="rId14" w:history="1">
        <w:r w:rsidR="0031672C" w:rsidRPr="0031672C">
          <w:rPr>
            <w:rStyle w:val="Hyperlink"/>
            <w:sz w:val="20"/>
            <w:szCs w:val="20"/>
          </w:rPr>
          <w:t>http://www.itsc.cuhk.edu.hk/en-gb/it-policies/net-guide-use</w:t>
        </w:r>
      </w:hyperlink>
      <w:r w:rsidR="0031672C" w:rsidRPr="0031672C">
        <w:rPr>
          <w:sz w:val="20"/>
          <w:szCs w:val="20"/>
        </w:rPr>
        <w:t>)</w:t>
      </w:r>
      <w:r w:rsidR="00DC77A0" w:rsidRPr="0031672C">
        <w:rPr>
          <w:sz w:val="20"/>
          <w:szCs w:val="20"/>
        </w:rPr>
        <w:t>.</w:t>
      </w:r>
      <w:bookmarkStart w:id="0" w:name="_GoBack"/>
      <w:bookmarkEnd w:id="0"/>
    </w:p>
    <w:p w:rsidR="00361E8D" w:rsidRPr="00361E8D" w:rsidRDefault="00361E8D" w:rsidP="00361E8D">
      <w:pPr>
        <w:widowControl/>
        <w:numPr>
          <w:ilvl w:val="0"/>
          <w:numId w:val="13"/>
        </w:numPr>
        <w:rPr>
          <w:sz w:val="20"/>
          <w:szCs w:val="20"/>
        </w:rPr>
      </w:pPr>
      <w:r w:rsidRPr="00361E8D">
        <w:rPr>
          <w:sz w:val="20"/>
          <w:szCs w:val="20"/>
        </w:rPr>
        <w:t xml:space="preserve">I acknowledge that the granted access is solely for </w:t>
      </w:r>
      <w:r w:rsidR="00D706EA">
        <w:rPr>
          <w:sz w:val="20"/>
          <w:szCs w:val="20"/>
        </w:rPr>
        <w:t xml:space="preserve">providing </w:t>
      </w:r>
      <w:r w:rsidRPr="00361E8D">
        <w:rPr>
          <w:sz w:val="20"/>
          <w:szCs w:val="20"/>
        </w:rPr>
        <w:t>remote</w:t>
      </w:r>
      <w:r w:rsidR="00103005">
        <w:rPr>
          <w:sz w:val="20"/>
          <w:szCs w:val="20"/>
        </w:rPr>
        <w:t xml:space="preserve"> support </w:t>
      </w:r>
      <w:r w:rsidR="00D706EA">
        <w:rPr>
          <w:sz w:val="20"/>
          <w:szCs w:val="20"/>
        </w:rPr>
        <w:t>and</w:t>
      </w:r>
      <w:r w:rsidR="00A67952">
        <w:rPr>
          <w:sz w:val="20"/>
          <w:szCs w:val="20"/>
        </w:rPr>
        <w:t xml:space="preserve"> </w:t>
      </w:r>
      <w:r w:rsidRPr="00361E8D">
        <w:rPr>
          <w:sz w:val="20"/>
          <w:szCs w:val="20"/>
        </w:rPr>
        <w:t xml:space="preserve">maintenance to </w:t>
      </w:r>
      <w:r w:rsidR="00103005">
        <w:rPr>
          <w:sz w:val="20"/>
          <w:szCs w:val="20"/>
        </w:rPr>
        <w:t xml:space="preserve">a </w:t>
      </w:r>
      <w:r w:rsidRPr="00361E8D">
        <w:rPr>
          <w:sz w:val="20"/>
          <w:szCs w:val="20"/>
        </w:rPr>
        <w:t>dedicated server</w:t>
      </w:r>
      <w:r>
        <w:rPr>
          <w:sz w:val="20"/>
          <w:szCs w:val="20"/>
        </w:rPr>
        <w:t>(</w:t>
      </w:r>
      <w:r w:rsidRPr="00361E8D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361E8D">
        <w:rPr>
          <w:sz w:val="20"/>
          <w:szCs w:val="20"/>
        </w:rPr>
        <w:t xml:space="preserve"> or machine</w:t>
      </w:r>
      <w:r>
        <w:rPr>
          <w:sz w:val="20"/>
          <w:szCs w:val="20"/>
        </w:rPr>
        <w:t>(</w:t>
      </w:r>
      <w:r w:rsidRPr="00361E8D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361E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during </w:t>
      </w:r>
      <w:r w:rsidR="00103005">
        <w:rPr>
          <w:sz w:val="20"/>
          <w:szCs w:val="20"/>
        </w:rPr>
        <w:t xml:space="preserve">a </w:t>
      </w:r>
      <w:r>
        <w:rPr>
          <w:sz w:val="20"/>
          <w:szCs w:val="20"/>
        </w:rPr>
        <w:t>specific period of time listed in this application</w:t>
      </w:r>
      <w:r w:rsidRPr="00361E8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C108F" w:rsidRDefault="008E46E1" w:rsidP="00823219">
      <w:pPr>
        <w:widowControl/>
        <w:numPr>
          <w:ilvl w:val="0"/>
          <w:numId w:val="13"/>
        </w:numPr>
        <w:rPr>
          <w:sz w:val="20"/>
          <w:szCs w:val="20"/>
        </w:rPr>
      </w:pPr>
      <w:r w:rsidRPr="009C108F">
        <w:rPr>
          <w:sz w:val="20"/>
          <w:szCs w:val="20"/>
        </w:rPr>
        <w:t xml:space="preserve">I acknowledge that access to, and authorization to use, this service, may be terminated by Information Technology Services Centre </w:t>
      </w:r>
      <w:r w:rsidR="0085660D" w:rsidRPr="009C108F">
        <w:rPr>
          <w:sz w:val="20"/>
          <w:szCs w:val="20"/>
        </w:rPr>
        <w:t xml:space="preserve">(ITSC) </w:t>
      </w:r>
      <w:r w:rsidRPr="009C108F">
        <w:rPr>
          <w:sz w:val="20"/>
          <w:szCs w:val="20"/>
        </w:rPr>
        <w:t>of the Chinese University of Hong Kong at any time at its sole discretion or poses a lot of network traffic during access.</w:t>
      </w:r>
    </w:p>
    <w:p w:rsidR="009C108F" w:rsidRDefault="008E46E1" w:rsidP="00823219">
      <w:pPr>
        <w:widowControl/>
        <w:numPr>
          <w:ilvl w:val="0"/>
          <w:numId w:val="13"/>
        </w:numPr>
        <w:rPr>
          <w:sz w:val="20"/>
          <w:szCs w:val="20"/>
        </w:rPr>
      </w:pPr>
      <w:r w:rsidRPr="009C108F">
        <w:rPr>
          <w:sz w:val="20"/>
          <w:szCs w:val="20"/>
        </w:rPr>
        <w:t xml:space="preserve">Any and all computers on which the VPN client software will be </w:t>
      </w:r>
      <w:r w:rsidR="0085660D" w:rsidRPr="009C108F">
        <w:rPr>
          <w:sz w:val="20"/>
          <w:szCs w:val="20"/>
        </w:rPr>
        <w:t xml:space="preserve">used </w:t>
      </w:r>
      <w:r w:rsidRPr="009C108F">
        <w:rPr>
          <w:sz w:val="20"/>
          <w:szCs w:val="20"/>
        </w:rPr>
        <w:t>are managed with standard best security practices including but not limited to regular application of operating system and application software patches, anti-virus software installed and running with current virus definition files.  It is ITSC’s policy to terminate immediately connection to any system believed to be infected with a virus or worm.</w:t>
      </w:r>
    </w:p>
    <w:p w:rsidR="009C108F" w:rsidRDefault="008E46E1" w:rsidP="00823219">
      <w:pPr>
        <w:widowControl/>
        <w:numPr>
          <w:ilvl w:val="0"/>
          <w:numId w:val="13"/>
        </w:numPr>
        <w:rPr>
          <w:sz w:val="20"/>
          <w:szCs w:val="20"/>
        </w:rPr>
      </w:pPr>
      <w:r w:rsidRPr="009C108F">
        <w:rPr>
          <w:sz w:val="20"/>
          <w:szCs w:val="20"/>
        </w:rPr>
        <w:t xml:space="preserve">I agree to inform ITSC if the account is no longer needed before the </w:t>
      </w:r>
      <w:r w:rsidR="001861D2" w:rsidRPr="009C108F">
        <w:rPr>
          <w:sz w:val="20"/>
          <w:szCs w:val="20"/>
        </w:rPr>
        <w:t xml:space="preserve">ending </w:t>
      </w:r>
      <w:r w:rsidRPr="009C108F">
        <w:rPr>
          <w:sz w:val="20"/>
          <w:szCs w:val="20"/>
        </w:rPr>
        <w:t xml:space="preserve">date </w:t>
      </w:r>
      <w:r w:rsidR="001861D2" w:rsidRPr="009C108F">
        <w:rPr>
          <w:sz w:val="20"/>
          <w:szCs w:val="20"/>
        </w:rPr>
        <w:t xml:space="preserve">specified in </w:t>
      </w:r>
      <w:r w:rsidRPr="009C108F">
        <w:rPr>
          <w:sz w:val="20"/>
          <w:szCs w:val="20"/>
        </w:rPr>
        <w:t>this</w:t>
      </w:r>
      <w:r w:rsidR="00361E8D">
        <w:rPr>
          <w:sz w:val="20"/>
          <w:szCs w:val="20"/>
        </w:rPr>
        <w:t xml:space="preserve"> application</w:t>
      </w:r>
      <w:r w:rsidRPr="009C108F">
        <w:rPr>
          <w:sz w:val="20"/>
          <w:szCs w:val="20"/>
        </w:rPr>
        <w:t>.</w:t>
      </w:r>
    </w:p>
    <w:p w:rsidR="008E46E1" w:rsidRPr="009C108F" w:rsidRDefault="008E46E1" w:rsidP="00823219">
      <w:pPr>
        <w:widowControl/>
        <w:numPr>
          <w:ilvl w:val="0"/>
          <w:numId w:val="13"/>
        </w:numPr>
        <w:rPr>
          <w:sz w:val="20"/>
          <w:szCs w:val="20"/>
        </w:rPr>
      </w:pPr>
      <w:r w:rsidRPr="009C108F">
        <w:rPr>
          <w:sz w:val="20"/>
          <w:szCs w:val="20"/>
        </w:rPr>
        <w:t xml:space="preserve">I acknowledge that I am the responsible person for any network activity that results from the use of this </w:t>
      </w:r>
      <w:r w:rsidR="00F174D0">
        <w:rPr>
          <w:sz w:val="20"/>
          <w:szCs w:val="20"/>
        </w:rPr>
        <w:t>Restricted</w:t>
      </w:r>
      <w:r w:rsidR="001861D2" w:rsidRPr="009C108F">
        <w:rPr>
          <w:sz w:val="20"/>
          <w:szCs w:val="20"/>
        </w:rPr>
        <w:t xml:space="preserve"> </w:t>
      </w:r>
      <w:r w:rsidRPr="009C108F">
        <w:rPr>
          <w:sz w:val="20"/>
          <w:szCs w:val="20"/>
        </w:rPr>
        <w:t>VPN</w:t>
      </w:r>
      <w:r w:rsidR="001861D2" w:rsidRPr="009C108F">
        <w:rPr>
          <w:sz w:val="20"/>
          <w:szCs w:val="20"/>
        </w:rPr>
        <w:t xml:space="preserve"> account</w:t>
      </w:r>
      <w:r w:rsidRPr="009C108F">
        <w:rPr>
          <w:sz w:val="20"/>
          <w:szCs w:val="20"/>
        </w:rPr>
        <w:t>.</w:t>
      </w:r>
    </w:p>
    <w:p w:rsidR="001861D2" w:rsidRPr="00477EA5" w:rsidRDefault="001861D2" w:rsidP="008E46E1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20"/>
          <w:szCs w:val="20"/>
          <w:u w:val="single"/>
        </w:rPr>
      </w:pPr>
    </w:p>
    <w:p w:rsidR="001861D2" w:rsidRPr="00477EA5" w:rsidRDefault="001861D2" w:rsidP="001861D2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20"/>
          <w:szCs w:val="20"/>
          <w:lang w:eastAsia="zh-HK"/>
        </w:rPr>
      </w:pPr>
    </w:p>
    <w:p w:rsidR="001861D2" w:rsidRPr="00477EA5" w:rsidRDefault="001861D2" w:rsidP="001861D2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20"/>
          <w:szCs w:val="20"/>
          <w:lang w:eastAsia="zh-HK"/>
        </w:rPr>
      </w:pPr>
    </w:p>
    <w:p w:rsidR="001861D2" w:rsidRPr="00477EA5" w:rsidRDefault="007824A9" w:rsidP="001861D2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20"/>
          <w:szCs w:val="20"/>
        </w:rPr>
      </w:pPr>
      <w:r w:rsidRPr="00477EA5">
        <w:rPr>
          <w:color w:val="000000"/>
          <w:sz w:val="20"/>
          <w:szCs w:val="20"/>
        </w:rPr>
        <w:sym w:font="Wingdings" w:char="F06F"/>
      </w:r>
      <w:r w:rsidRPr="00477EA5">
        <w:rPr>
          <w:color w:val="000000"/>
          <w:sz w:val="20"/>
          <w:szCs w:val="20"/>
        </w:rPr>
        <w:t xml:space="preserve"> </w:t>
      </w:r>
      <w:r w:rsidR="001861D2" w:rsidRPr="00477EA5">
        <w:rPr>
          <w:color w:val="000000"/>
          <w:sz w:val="20"/>
          <w:szCs w:val="20"/>
        </w:rPr>
        <w:t xml:space="preserve">I have observed the </w:t>
      </w:r>
      <w:r w:rsidR="003A5183" w:rsidRPr="00477EA5">
        <w:rPr>
          <w:color w:val="000000"/>
          <w:sz w:val="20"/>
          <w:szCs w:val="20"/>
        </w:rPr>
        <w:t xml:space="preserve">terms and conditions </w:t>
      </w:r>
      <w:r w:rsidR="001861D2" w:rsidRPr="00477EA5">
        <w:rPr>
          <w:color w:val="000000"/>
          <w:sz w:val="20"/>
          <w:szCs w:val="20"/>
        </w:rPr>
        <w:t xml:space="preserve">above and agree to </w:t>
      </w:r>
      <w:r w:rsidR="001861D2" w:rsidRPr="00477EA5">
        <w:rPr>
          <w:color w:val="000000"/>
          <w:sz w:val="20"/>
          <w:szCs w:val="20"/>
          <w:lang w:eastAsia="zh-HK"/>
        </w:rPr>
        <w:t xml:space="preserve">be </w:t>
      </w:r>
      <w:r w:rsidR="001861D2" w:rsidRPr="00477EA5">
        <w:rPr>
          <w:color w:val="000000"/>
          <w:sz w:val="20"/>
          <w:szCs w:val="20"/>
        </w:rPr>
        <w:t>abide</w:t>
      </w:r>
      <w:r w:rsidR="001861D2" w:rsidRPr="00477EA5">
        <w:rPr>
          <w:color w:val="000000"/>
          <w:sz w:val="20"/>
          <w:szCs w:val="20"/>
          <w:lang w:eastAsia="zh-HK"/>
        </w:rPr>
        <w:t>d</w:t>
      </w:r>
      <w:r w:rsidR="001861D2" w:rsidRPr="00477EA5">
        <w:rPr>
          <w:color w:val="000000"/>
          <w:sz w:val="20"/>
          <w:szCs w:val="20"/>
        </w:rPr>
        <w:t xml:space="preserve"> by them. </w:t>
      </w:r>
    </w:p>
    <w:p w:rsidR="001861D2" w:rsidRPr="00477EA5" w:rsidRDefault="001861D2" w:rsidP="001861D2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20"/>
          <w:szCs w:val="20"/>
          <w:lang w:eastAsia="zh-HK"/>
        </w:rPr>
      </w:pPr>
    </w:p>
    <w:p w:rsidR="001861D2" w:rsidRPr="00477EA5" w:rsidRDefault="001861D2" w:rsidP="001861D2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20"/>
          <w:szCs w:val="20"/>
          <w:lang w:eastAsia="zh-HK"/>
        </w:rPr>
      </w:pPr>
    </w:p>
    <w:p w:rsidR="001861D2" w:rsidRPr="00477EA5" w:rsidRDefault="001861D2" w:rsidP="001861D2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20"/>
          <w:szCs w:val="20"/>
          <w:lang w:eastAsia="zh-HK"/>
        </w:rPr>
      </w:pPr>
    </w:p>
    <w:p w:rsidR="00A73BD8" w:rsidRPr="00477EA5" w:rsidRDefault="00A73BD8" w:rsidP="001861D2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20"/>
          <w:szCs w:val="20"/>
          <w:lang w:eastAsia="zh-HK"/>
        </w:rPr>
      </w:pPr>
    </w:p>
    <w:p w:rsidR="00DC77A0" w:rsidRPr="00477EA5" w:rsidRDefault="00DC77A0" w:rsidP="001861D2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20"/>
          <w:szCs w:val="20"/>
          <w:lang w:eastAsia="zh-HK"/>
        </w:rPr>
      </w:pPr>
    </w:p>
    <w:p w:rsidR="00A73BD8" w:rsidRPr="00477EA5" w:rsidRDefault="00A73BD8" w:rsidP="001861D2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20"/>
          <w:szCs w:val="20"/>
          <w:lang w:eastAsia="zh-HK"/>
        </w:rPr>
      </w:pPr>
    </w:p>
    <w:p w:rsidR="001861D2" w:rsidRPr="00477EA5" w:rsidRDefault="001861D2" w:rsidP="001861D2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20"/>
          <w:szCs w:val="20"/>
          <w:u w:val="single"/>
        </w:rPr>
      </w:pPr>
      <w:r w:rsidRPr="00477EA5">
        <w:rPr>
          <w:b/>
          <w:sz w:val="20"/>
          <w:szCs w:val="20"/>
          <w:u w:val="single"/>
        </w:rPr>
        <w:tab/>
      </w:r>
      <w:r w:rsidRPr="00477EA5">
        <w:rPr>
          <w:b/>
          <w:sz w:val="20"/>
          <w:szCs w:val="20"/>
          <w:u w:val="single"/>
        </w:rPr>
        <w:tab/>
      </w:r>
      <w:r w:rsidRPr="00477EA5">
        <w:rPr>
          <w:b/>
          <w:sz w:val="20"/>
          <w:szCs w:val="20"/>
          <w:u w:val="single"/>
        </w:rPr>
        <w:tab/>
      </w:r>
      <w:r w:rsidRPr="00477EA5">
        <w:rPr>
          <w:b/>
          <w:sz w:val="20"/>
          <w:szCs w:val="20"/>
          <w:u w:val="single"/>
        </w:rPr>
        <w:tab/>
      </w:r>
      <w:r w:rsidRPr="00477EA5">
        <w:rPr>
          <w:b/>
          <w:sz w:val="20"/>
          <w:szCs w:val="20"/>
          <w:u w:val="single"/>
        </w:rPr>
        <w:tab/>
      </w:r>
      <w:r w:rsidRPr="00477EA5">
        <w:rPr>
          <w:b/>
          <w:sz w:val="20"/>
          <w:szCs w:val="20"/>
          <w:u w:val="single"/>
        </w:rPr>
        <w:tab/>
      </w:r>
    </w:p>
    <w:p w:rsidR="001861D2" w:rsidRPr="00477EA5" w:rsidRDefault="001861D2" w:rsidP="001861D2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20"/>
          <w:szCs w:val="20"/>
        </w:rPr>
      </w:pPr>
    </w:p>
    <w:p w:rsidR="001861D2" w:rsidRPr="00477EA5" w:rsidRDefault="00DC77A0" w:rsidP="001861D2">
      <w:pPr>
        <w:tabs>
          <w:tab w:val="right" w:pos="90"/>
          <w:tab w:val="left" w:pos="2070"/>
          <w:tab w:val="left" w:pos="2574"/>
          <w:tab w:val="left" w:pos="6210"/>
          <w:tab w:val="left" w:pos="6805"/>
          <w:tab w:val="left" w:pos="7680"/>
          <w:tab w:val="left" w:pos="8352"/>
        </w:tabs>
        <w:adjustRightInd w:val="0"/>
        <w:snapToGrid w:val="0"/>
        <w:ind w:right="43"/>
        <w:rPr>
          <w:color w:val="000000"/>
          <w:sz w:val="20"/>
          <w:szCs w:val="20"/>
        </w:rPr>
      </w:pPr>
      <w:r w:rsidRPr="00477EA5">
        <w:rPr>
          <w:color w:val="000000"/>
          <w:sz w:val="20"/>
          <w:szCs w:val="20"/>
        </w:rPr>
        <w:t>Signature</w:t>
      </w:r>
    </w:p>
    <w:p w:rsidR="00DC77A0" w:rsidRPr="00477EA5" w:rsidRDefault="00DC77A0" w:rsidP="001861D2">
      <w:pPr>
        <w:tabs>
          <w:tab w:val="right" w:pos="90"/>
          <w:tab w:val="left" w:pos="2070"/>
          <w:tab w:val="left" w:pos="2574"/>
          <w:tab w:val="left" w:pos="6210"/>
          <w:tab w:val="left" w:pos="6805"/>
          <w:tab w:val="left" w:pos="7680"/>
          <w:tab w:val="left" w:pos="8352"/>
        </w:tabs>
        <w:adjustRightInd w:val="0"/>
        <w:snapToGrid w:val="0"/>
        <w:ind w:right="43"/>
        <w:rPr>
          <w:sz w:val="20"/>
          <w:szCs w:val="20"/>
        </w:rPr>
      </w:pPr>
    </w:p>
    <w:p w:rsidR="00DC77A0" w:rsidRPr="00477EA5" w:rsidRDefault="00DC77A0" w:rsidP="001861D2">
      <w:pPr>
        <w:tabs>
          <w:tab w:val="right" w:pos="90"/>
          <w:tab w:val="left" w:pos="2070"/>
          <w:tab w:val="left" w:pos="2574"/>
          <w:tab w:val="left" w:pos="6210"/>
          <w:tab w:val="left" w:pos="6805"/>
          <w:tab w:val="left" w:pos="7680"/>
          <w:tab w:val="left" w:pos="8352"/>
        </w:tabs>
        <w:adjustRightInd w:val="0"/>
        <w:snapToGrid w:val="0"/>
        <w:ind w:right="43"/>
        <w:rPr>
          <w:sz w:val="20"/>
          <w:szCs w:val="20"/>
        </w:rPr>
      </w:pPr>
    </w:p>
    <w:p w:rsidR="001861D2" w:rsidRPr="00477EA5" w:rsidRDefault="001861D2" w:rsidP="001861D2">
      <w:pPr>
        <w:tabs>
          <w:tab w:val="left" w:pos="819"/>
          <w:tab w:val="left" w:pos="4267"/>
          <w:tab w:val="right" w:pos="4900"/>
        </w:tabs>
        <w:adjustRightInd w:val="0"/>
        <w:snapToGrid w:val="0"/>
        <w:ind w:left="1" w:right="3"/>
        <w:rPr>
          <w:sz w:val="20"/>
          <w:szCs w:val="20"/>
        </w:rPr>
      </w:pPr>
      <w:r w:rsidRPr="00477EA5">
        <w:rPr>
          <w:sz w:val="20"/>
          <w:szCs w:val="20"/>
        </w:rPr>
        <w:t>Name in Print (</w:t>
      </w:r>
      <w:r w:rsidRPr="00477EA5">
        <w:rPr>
          <w:sz w:val="20"/>
          <w:szCs w:val="20"/>
        </w:rPr>
        <w:tab/>
      </w:r>
      <w:r w:rsidRPr="00477EA5">
        <w:rPr>
          <w:sz w:val="20"/>
          <w:szCs w:val="20"/>
        </w:rPr>
        <w:tab/>
      </w:r>
      <w:r w:rsidRPr="00477EA5">
        <w:rPr>
          <w:sz w:val="20"/>
          <w:szCs w:val="20"/>
        </w:rPr>
        <w:tab/>
      </w:r>
      <w:r w:rsidRPr="00477EA5">
        <w:rPr>
          <w:sz w:val="20"/>
          <w:szCs w:val="20"/>
        </w:rPr>
        <w:tab/>
        <w:t>)</w:t>
      </w:r>
      <w:r w:rsidRPr="00477EA5">
        <w:rPr>
          <w:sz w:val="20"/>
          <w:szCs w:val="20"/>
        </w:rPr>
        <w:tab/>
      </w:r>
    </w:p>
    <w:p w:rsidR="001861D2" w:rsidRPr="00477EA5" w:rsidRDefault="001861D2" w:rsidP="001861D2">
      <w:pPr>
        <w:tabs>
          <w:tab w:val="left" w:pos="819"/>
          <w:tab w:val="left" w:pos="4267"/>
          <w:tab w:val="right" w:pos="4900"/>
        </w:tabs>
        <w:adjustRightInd w:val="0"/>
        <w:snapToGrid w:val="0"/>
        <w:ind w:left="1" w:right="3"/>
        <w:rPr>
          <w:sz w:val="20"/>
          <w:szCs w:val="20"/>
        </w:rPr>
      </w:pPr>
    </w:p>
    <w:p w:rsidR="00DC77A0" w:rsidRPr="00477EA5" w:rsidRDefault="00DC77A0" w:rsidP="001861D2">
      <w:pPr>
        <w:tabs>
          <w:tab w:val="left" w:pos="819"/>
          <w:tab w:val="left" w:pos="4267"/>
          <w:tab w:val="right" w:pos="4900"/>
        </w:tabs>
        <w:adjustRightInd w:val="0"/>
        <w:snapToGrid w:val="0"/>
        <w:ind w:left="1" w:right="3"/>
        <w:rPr>
          <w:sz w:val="20"/>
          <w:szCs w:val="20"/>
        </w:rPr>
      </w:pPr>
    </w:p>
    <w:p w:rsidR="001861D2" w:rsidRPr="00477EA5" w:rsidRDefault="001861D2" w:rsidP="001861D2">
      <w:pPr>
        <w:tabs>
          <w:tab w:val="left" w:pos="819"/>
          <w:tab w:val="left" w:pos="4267"/>
          <w:tab w:val="right" w:pos="4900"/>
        </w:tabs>
        <w:adjustRightInd w:val="0"/>
        <w:snapToGrid w:val="0"/>
        <w:ind w:left="1" w:right="3"/>
        <w:rPr>
          <w:sz w:val="20"/>
          <w:szCs w:val="20"/>
        </w:rPr>
      </w:pPr>
      <w:r w:rsidRPr="00477EA5">
        <w:rPr>
          <w:sz w:val="20"/>
          <w:szCs w:val="20"/>
        </w:rPr>
        <w:t>Company Name in Print (</w:t>
      </w:r>
      <w:r w:rsidRPr="00477EA5">
        <w:rPr>
          <w:sz w:val="20"/>
          <w:szCs w:val="20"/>
        </w:rPr>
        <w:tab/>
      </w:r>
      <w:r w:rsidRPr="00477EA5">
        <w:rPr>
          <w:sz w:val="20"/>
          <w:szCs w:val="20"/>
        </w:rPr>
        <w:tab/>
      </w:r>
      <w:r w:rsidRPr="00477EA5">
        <w:rPr>
          <w:sz w:val="20"/>
          <w:szCs w:val="20"/>
        </w:rPr>
        <w:tab/>
      </w:r>
      <w:r w:rsidRPr="00477EA5">
        <w:rPr>
          <w:sz w:val="20"/>
          <w:szCs w:val="20"/>
        </w:rPr>
        <w:tab/>
        <w:t>)</w:t>
      </w:r>
      <w:r w:rsidRPr="00477EA5">
        <w:rPr>
          <w:sz w:val="20"/>
          <w:szCs w:val="20"/>
        </w:rPr>
        <w:tab/>
      </w:r>
    </w:p>
    <w:p w:rsidR="001861D2" w:rsidRPr="00477EA5" w:rsidRDefault="001861D2" w:rsidP="008E46E1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20"/>
          <w:szCs w:val="20"/>
          <w:u w:val="single"/>
        </w:rPr>
      </w:pPr>
    </w:p>
    <w:p w:rsidR="00803AAC" w:rsidRPr="00477EA5" w:rsidRDefault="00803AAC">
      <w:pPr>
        <w:widowControl/>
        <w:rPr>
          <w:sz w:val="20"/>
          <w:szCs w:val="20"/>
        </w:rPr>
      </w:pPr>
      <w:r w:rsidRPr="00477EA5">
        <w:rPr>
          <w:sz w:val="20"/>
          <w:szCs w:val="20"/>
        </w:rPr>
        <w:br w:type="page"/>
      </w:r>
    </w:p>
    <w:p w:rsidR="001861D2" w:rsidRPr="00477EA5" w:rsidRDefault="001861D2" w:rsidP="001861D2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spacing w:after="240"/>
        <w:ind w:right="43"/>
        <w:jc w:val="both"/>
        <w:rPr>
          <w:sz w:val="20"/>
          <w:szCs w:val="20"/>
        </w:rPr>
      </w:pPr>
    </w:p>
    <w:p w:rsidR="001861D2" w:rsidRPr="00477EA5" w:rsidRDefault="001861D2" w:rsidP="001861D2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b/>
          <w:sz w:val="20"/>
          <w:szCs w:val="20"/>
          <w:u w:val="single"/>
          <w:lang w:eastAsia="zh-HK"/>
        </w:rPr>
      </w:pPr>
      <w:r w:rsidRPr="00477EA5">
        <w:rPr>
          <w:b/>
          <w:sz w:val="20"/>
          <w:szCs w:val="20"/>
          <w:u w:val="single"/>
        </w:rPr>
        <w:t>Section F: Declaration of the Applicant</w:t>
      </w:r>
    </w:p>
    <w:p w:rsidR="001861D2" w:rsidRPr="00477EA5" w:rsidRDefault="001861D2" w:rsidP="001861D2">
      <w:pPr>
        <w:tabs>
          <w:tab w:val="left" w:pos="720"/>
          <w:tab w:val="right" w:pos="9000"/>
        </w:tabs>
        <w:rPr>
          <w:sz w:val="20"/>
          <w:szCs w:val="20"/>
        </w:rPr>
      </w:pPr>
    </w:p>
    <w:p w:rsidR="00A73BD8" w:rsidRPr="00823219" w:rsidRDefault="001861D2" w:rsidP="00823219">
      <w:pPr>
        <w:widowControl/>
        <w:rPr>
          <w:sz w:val="20"/>
          <w:szCs w:val="20"/>
        </w:rPr>
      </w:pPr>
      <w:r w:rsidRPr="00477EA5">
        <w:rPr>
          <w:sz w:val="20"/>
          <w:szCs w:val="20"/>
        </w:rPr>
        <w:t xml:space="preserve">I have authority to </w:t>
      </w:r>
      <w:r w:rsidR="00DC77A0" w:rsidRPr="00477EA5">
        <w:rPr>
          <w:sz w:val="20"/>
          <w:szCs w:val="20"/>
        </w:rPr>
        <w:t xml:space="preserve">pass the </w:t>
      </w:r>
      <w:r w:rsidRPr="00477EA5">
        <w:rPr>
          <w:sz w:val="20"/>
          <w:szCs w:val="20"/>
        </w:rPr>
        <w:t>grant</w:t>
      </w:r>
      <w:r w:rsidR="00DC77A0" w:rsidRPr="00477EA5">
        <w:rPr>
          <w:sz w:val="20"/>
          <w:szCs w:val="20"/>
        </w:rPr>
        <w:t xml:space="preserve">ed </w:t>
      </w:r>
      <w:r w:rsidR="00F174D0">
        <w:rPr>
          <w:sz w:val="20"/>
          <w:szCs w:val="20"/>
        </w:rPr>
        <w:t>Restricted</w:t>
      </w:r>
      <w:r w:rsidR="00DC77A0" w:rsidRPr="00477EA5">
        <w:rPr>
          <w:sz w:val="20"/>
          <w:szCs w:val="20"/>
        </w:rPr>
        <w:t xml:space="preserve"> VPN account to </w:t>
      </w:r>
      <w:r w:rsidRPr="00477EA5">
        <w:rPr>
          <w:sz w:val="20"/>
          <w:szCs w:val="20"/>
        </w:rPr>
        <w:t xml:space="preserve">the non-CUHK party stated in </w:t>
      </w:r>
      <w:r w:rsidR="007824A9" w:rsidRPr="00477EA5">
        <w:rPr>
          <w:sz w:val="20"/>
          <w:szCs w:val="20"/>
        </w:rPr>
        <w:t>(</w:t>
      </w:r>
      <w:r w:rsidRPr="00477EA5">
        <w:rPr>
          <w:sz w:val="20"/>
          <w:szCs w:val="20"/>
        </w:rPr>
        <w:t>Section C</w:t>
      </w:r>
      <w:r w:rsidR="007824A9" w:rsidRPr="00477EA5">
        <w:rPr>
          <w:sz w:val="20"/>
          <w:szCs w:val="20"/>
        </w:rPr>
        <w:t>)</w:t>
      </w:r>
      <w:r w:rsidRPr="00477EA5">
        <w:rPr>
          <w:sz w:val="20"/>
          <w:szCs w:val="20"/>
        </w:rPr>
        <w:t xml:space="preserve"> </w:t>
      </w:r>
      <w:r w:rsidR="003A5183" w:rsidRPr="00477EA5">
        <w:rPr>
          <w:sz w:val="20"/>
          <w:szCs w:val="20"/>
        </w:rPr>
        <w:t xml:space="preserve">and </w:t>
      </w:r>
      <w:r w:rsidR="00343675" w:rsidRPr="00477EA5">
        <w:rPr>
          <w:sz w:val="20"/>
          <w:szCs w:val="20"/>
        </w:rPr>
        <w:t xml:space="preserve">acknowledged </w:t>
      </w:r>
      <w:r w:rsidR="003A5183" w:rsidRPr="00477EA5">
        <w:rPr>
          <w:sz w:val="20"/>
          <w:szCs w:val="20"/>
        </w:rPr>
        <w:t xml:space="preserve">that this party </w:t>
      </w:r>
      <w:r w:rsidRPr="00477EA5">
        <w:rPr>
          <w:sz w:val="20"/>
          <w:szCs w:val="20"/>
        </w:rPr>
        <w:t>ha</w:t>
      </w:r>
      <w:r w:rsidR="003A5183" w:rsidRPr="00477EA5">
        <w:rPr>
          <w:sz w:val="20"/>
          <w:szCs w:val="20"/>
        </w:rPr>
        <w:t>s</w:t>
      </w:r>
      <w:r w:rsidRPr="00477EA5">
        <w:rPr>
          <w:sz w:val="20"/>
          <w:szCs w:val="20"/>
        </w:rPr>
        <w:t xml:space="preserve"> well </w:t>
      </w:r>
      <w:r w:rsidR="00343675" w:rsidRPr="00477EA5">
        <w:rPr>
          <w:sz w:val="20"/>
          <w:szCs w:val="20"/>
        </w:rPr>
        <w:t xml:space="preserve">been </w:t>
      </w:r>
      <w:r w:rsidRPr="00477EA5">
        <w:rPr>
          <w:sz w:val="20"/>
          <w:szCs w:val="20"/>
        </w:rPr>
        <w:t xml:space="preserve">informed to follow the terms and conditions </w:t>
      </w:r>
      <w:r w:rsidR="003A5183" w:rsidRPr="00477EA5">
        <w:rPr>
          <w:sz w:val="20"/>
          <w:szCs w:val="20"/>
        </w:rPr>
        <w:t xml:space="preserve">(Section E) </w:t>
      </w:r>
      <w:r w:rsidRPr="00477EA5">
        <w:rPr>
          <w:sz w:val="20"/>
          <w:szCs w:val="20"/>
        </w:rPr>
        <w:t xml:space="preserve">on the use of the </w:t>
      </w:r>
      <w:r w:rsidR="00F174D0">
        <w:rPr>
          <w:sz w:val="20"/>
          <w:szCs w:val="20"/>
        </w:rPr>
        <w:t>Restricted</w:t>
      </w:r>
      <w:r w:rsidRPr="00477EA5">
        <w:rPr>
          <w:sz w:val="20"/>
          <w:szCs w:val="20"/>
        </w:rPr>
        <w:t xml:space="preserve"> VPN account access during the </w:t>
      </w:r>
      <w:r w:rsidR="00343675" w:rsidRPr="00477EA5">
        <w:rPr>
          <w:sz w:val="20"/>
          <w:szCs w:val="20"/>
        </w:rPr>
        <w:t xml:space="preserve">authorized </w:t>
      </w:r>
      <w:r w:rsidRPr="00477EA5">
        <w:rPr>
          <w:sz w:val="20"/>
          <w:szCs w:val="20"/>
        </w:rPr>
        <w:t>period.</w:t>
      </w:r>
      <w:r w:rsidR="00A73BD8" w:rsidRPr="00823219">
        <w:rPr>
          <w:sz w:val="20"/>
          <w:szCs w:val="20"/>
        </w:rPr>
        <w:t xml:space="preserve"> And I understand that it is not the ITSC’s obligation to fulfill my request. </w:t>
      </w:r>
    </w:p>
    <w:p w:rsidR="001861D2" w:rsidRPr="00477EA5" w:rsidRDefault="001861D2" w:rsidP="00CD5C0C">
      <w:pPr>
        <w:pStyle w:val="ListParagraph"/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left="360" w:right="43"/>
        <w:jc w:val="both"/>
        <w:rPr>
          <w:sz w:val="20"/>
          <w:szCs w:val="20"/>
        </w:rPr>
      </w:pPr>
    </w:p>
    <w:p w:rsidR="001861D2" w:rsidRPr="00477EA5" w:rsidRDefault="001861D2" w:rsidP="008E46E1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b/>
          <w:sz w:val="20"/>
          <w:szCs w:val="20"/>
          <w:u w:val="single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20"/>
          <w:szCs w:val="20"/>
          <w:lang w:eastAsia="zh-HK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20"/>
          <w:szCs w:val="20"/>
          <w:lang w:eastAsia="zh-HK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20"/>
          <w:szCs w:val="20"/>
          <w:lang w:eastAsia="zh-HK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20"/>
          <w:szCs w:val="20"/>
          <w:lang w:eastAsia="zh-HK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20"/>
          <w:szCs w:val="20"/>
          <w:lang w:eastAsia="zh-HK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20"/>
          <w:szCs w:val="20"/>
          <w:lang w:eastAsia="zh-HK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4729"/>
        <w:gridCol w:w="763"/>
        <w:gridCol w:w="4469"/>
      </w:tblGrid>
      <w:tr w:rsidR="00DC77A0" w:rsidRPr="00477EA5" w:rsidTr="00385EAB">
        <w:tc>
          <w:tcPr>
            <w:tcW w:w="5057" w:type="dxa"/>
            <w:tcBorders>
              <w:bottom w:val="single" w:sz="6" w:space="0" w:color="auto"/>
            </w:tcBorders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3480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3480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07" w:type="dxa"/>
            <w:tcBorders>
              <w:bottom w:val="single" w:sz="6" w:space="0" w:color="auto"/>
            </w:tcBorders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3480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C77A0" w:rsidRPr="00477EA5" w:rsidTr="00385EAB">
        <w:tc>
          <w:tcPr>
            <w:tcW w:w="5057" w:type="dxa"/>
            <w:tcBorders>
              <w:top w:val="single" w:sz="6" w:space="0" w:color="auto"/>
            </w:tcBorders>
            <w:shd w:val="clear" w:color="auto" w:fill="auto"/>
          </w:tcPr>
          <w:p w:rsidR="00DC77A0" w:rsidRPr="00477EA5" w:rsidRDefault="00DC77A0" w:rsidP="00DC77A0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3480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color w:val="000000"/>
                <w:sz w:val="20"/>
                <w:szCs w:val="20"/>
              </w:rPr>
            </w:pPr>
            <w:r w:rsidRPr="00477EA5">
              <w:rPr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10" w:type="dxa"/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3480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6" w:space="0" w:color="auto"/>
            </w:tcBorders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3480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color w:val="000000"/>
                <w:sz w:val="20"/>
                <w:szCs w:val="20"/>
              </w:rPr>
            </w:pPr>
            <w:r w:rsidRPr="00477EA5">
              <w:rPr>
                <w:color w:val="000000"/>
                <w:sz w:val="20"/>
                <w:szCs w:val="20"/>
              </w:rPr>
              <w:t>Date</w:t>
            </w:r>
          </w:p>
        </w:tc>
      </w:tr>
    </w:tbl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20"/>
          <w:szCs w:val="20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20"/>
          <w:szCs w:val="20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20"/>
          <w:szCs w:val="20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color w:val="000000"/>
          <w:sz w:val="20"/>
          <w:szCs w:val="20"/>
        </w:rPr>
      </w:pPr>
      <w:r w:rsidRPr="00477EA5">
        <w:rPr>
          <w:b/>
          <w:color w:val="000000"/>
          <w:sz w:val="20"/>
          <w:szCs w:val="20"/>
        </w:rPr>
        <w:t>Endorsed by Department/Unit Head</w:t>
      </w: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20"/>
          <w:szCs w:val="20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20"/>
          <w:szCs w:val="20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20"/>
          <w:szCs w:val="20"/>
          <w:lang w:eastAsia="zh-HK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20"/>
          <w:szCs w:val="20"/>
          <w:lang w:eastAsia="zh-HK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20"/>
          <w:szCs w:val="20"/>
          <w:lang w:eastAsia="zh-HK"/>
        </w:rPr>
      </w:pPr>
    </w:p>
    <w:p w:rsidR="00DC77A0" w:rsidRPr="00477EA5" w:rsidRDefault="00DC77A0" w:rsidP="00DC77A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20"/>
          <w:szCs w:val="20"/>
          <w:lang w:eastAsia="zh-HK"/>
        </w:rPr>
      </w:pP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5253"/>
        <w:gridCol w:w="699"/>
        <w:gridCol w:w="4009"/>
      </w:tblGrid>
      <w:tr w:rsidR="00DC77A0" w:rsidRPr="00477EA5" w:rsidTr="00385EAB">
        <w:tc>
          <w:tcPr>
            <w:tcW w:w="5057" w:type="dxa"/>
            <w:tcBorders>
              <w:bottom w:val="single" w:sz="6" w:space="0" w:color="auto"/>
            </w:tcBorders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3480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3480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07" w:type="dxa"/>
            <w:tcBorders>
              <w:bottom w:val="single" w:sz="6" w:space="0" w:color="auto"/>
            </w:tcBorders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3480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C77A0" w:rsidRPr="00477EA5" w:rsidTr="00385EAB">
        <w:tc>
          <w:tcPr>
            <w:tcW w:w="5057" w:type="dxa"/>
            <w:tcBorders>
              <w:top w:val="single" w:sz="6" w:space="0" w:color="auto"/>
            </w:tcBorders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3480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color w:val="000000"/>
                <w:sz w:val="20"/>
                <w:szCs w:val="20"/>
              </w:rPr>
            </w:pPr>
            <w:r w:rsidRPr="00477EA5">
              <w:rPr>
                <w:color w:val="000000"/>
                <w:sz w:val="20"/>
                <w:szCs w:val="20"/>
              </w:rPr>
              <w:t>Department/Unit Head’s Signature with Department/Unit Chop</w:t>
            </w:r>
          </w:p>
        </w:tc>
        <w:tc>
          <w:tcPr>
            <w:tcW w:w="810" w:type="dxa"/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3480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6" w:space="0" w:color="auto"/>
            </w:tcBorders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3480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color w:val="000000"/>
                <w:sz w:val="20"/>
                <w:szCs w:val="20"/>
              </w:rPr>
            </w:pPr>
            <w:r w:rsidRPr="00477EA5">
              <w:rPr>
                <w:color w:val="000000"/>
                <w:sz w:val="20"/>
                <w:szCs w:val="20"/>
              </w:rPr>
              <w:t>Date</w:t>
            </w:r>
          </w:p>
        </w:tc>
      </w:tr>
      <w:tr w:rsidR="00DC77A0" w:rsidRPr="00477EA5" w:rsidTr="00385EAB">
        <w:tc>
          <w:tcPr>
            <w:tcW w:w="5057" w:type="dxa"/>
            <w:shd w:val="clear" w:color="auto" w:fill="auto"/>
          </w:tcPr>
          <w:p w:rsidR="00343675" w:rsidRPr="00477EA5" w:rsidRDefault="00343675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20"/>
                <w:szCs w:val="20"/>
              </w:rPr>
            </w:pPr>
          </w:p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(</w:t>
            </w:r>
            <w:r w:rsidRPr="00477EA5">
              <w:rPr>
                <w:rFonts w:hint="eastAsia"/>
                <w:sz w:val="20"/>
                <w:szCs w:val="20"/>
                <w:lang w:eastAsia="zh-HK"/>
              </w:rPr>
              <w:t xml:space="preserve">                                                 </w:t>
            </w:r>
            <w:r w:rsidRPr="00477EA5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  <w:tc>
          <w:tcPr>
            <w:tcW w:w="4807" w:type="dxa"/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</w:tr>
      <w:tr w:rsidR="00DC77A0" w:rsidRPr="00477EA5" w:rsidTr="00385EAB">
        <w:tc>
          <w:tcPr>
            <w:tcW w:w="5057" w:type="dxa"/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Name in Print</w:t>
            </w:r>
          </w:p>
        </w:tc>
        <w:tc>
          <w:tcPr>
            <w:tcW w:w="810" w:type="dxa"/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  <w:tc>
          <w:tcPr>
            <w:tcW w:w="4807" w:type="dxa"/>
            <w:shd w:val="clear" w:color="auto" w:fill="auto"/>
          </w:tcPr>
          <w:p w:rsidR="00DC77A0" w:rsidRPr="00477EA5" w:rsidRDefault="00DC77A0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</w:tr>
    </w:tbl>
    <w:p w:rsidR="00343675" w:rsidRPr="00477EA5" w:rsidRDefault="00343675" w:rsidP="008E46E1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b/>
          <w:sz w:val="20"/>
          <w:szCs w:val="20"/>
          <w:u w:val="single"/>
        </w:rPr>
      </w:pPr>
    </w:p>
    <w:p w:rsidR="008E46E1" w:rsidRPr="00477EA5" w:rsidRDefault="008E46E1" w:rsidP="008E46E1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b/>
          <w:sz w:val="20"/>
          <w:szCs w:val="20"/>
          <w:u w:val="single"/>
          <w:lang w:eastAsia="zh-HK"/>
        </w:rPr>
      </w:pPr>
    </w:p>
    <w:p w:rsidR="008E46E1" w:rsidRPr="00477EA5" w:rsidRDefault="008E46E1" w:rsidP="008E46E1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b/>
          <w:sz w:val="20"/>
          <w:szCs w:val="20"/>
          <w:u w:val="single"/>
          <w:lang w:eastAsia="zh-HK"/>
        </w:rPr>
      </w:pPr>
    </w:p>
    <w:p w:rsidR="00803AAC" w:rsidRPr="00477EA5" w:rsidRDefault="00803AAC" w:rsidP="008E46E1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b/>
          <w:sz w:val="20"/>
          <w:szCs w:val="20"/>
          <w:u w:val="single"/>
          <w:lang w:eastAsia="zh-HK"/>
        </w:rPr>
      </w:pPr>
    </w:p>
    <w:p w:rsidR="00803AAC" w:rsidRPr="00477EA5" w:rsidRDefault="00803AAC" w:rsidP="008E46E1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b/>
          <w:sz w:val="20"/>
          <w:szCs w:val="20"/>
          <w:u w:val="single"/>
          <w:lang w:eastAsia="zh-HK"/>
        </w:rPr>
      </w:pPr>
    </w:p>
    <w:p w:rsidR="008E46E1" w:rsidRPr="00477EA5" w:rsidRDefault="008E46E1" w:rsidP="008E46E1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b/>
          <w:sz w:val="20"/>
          <w:szCs w:val="20"/>
          <w:u w:val="single"/>
        </w:rPr>
      </w:pPr>
      <w:r w:rsidRPr="00477EA5">
        <w:rPr>
          <w:rFonts w:hint="eastAsia"/>
          <w:b/>
          <w:sz w:val="20"/>
          <w:szCs w:val="20"/>
          <w:u w:val="single"/>
          <w:lang w:eastAsia="zh-HK"/>
        </w:rPr>
        <w:t>Part II -</w:t>
      </w:r>
      <w:r w:rsidRPr="00477EA5">
        <w:rPr>
          <w:b/>
          <w:sz w:val="20"/>
          <w:szCs w:val="20"/>
          <w:u w:val="single"/>
        </w:rPr>
        <w:t xml:space="preserve"> Office Use Only</w:t>
      </w:r>
    </w:p>
    <w:p w:rsidR="008E46E1" w:rsidRPr="00477EA5" w:rsidRDefault="008E46E1" w:rsidP="008E46E1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640"/>
        <w:gridCol w:w="1000"/>
        <w:gridCol w:w="638"/>
        <w:gridCol w:w="2301"/>
      </w:tblGrid>
      <w:tr w:rsidR="008E46E1" w:rsidRPr="00477EA5" w:rsidTr="00385EAB">
        <w:trPr>
          <w:trHeight w:val="352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Received by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  <w:lang w:eastAsia="zh-HK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</w:tr>
      <w:tr w:rsidR="008E46E1" w:rsidRPr="00477EA5" w:rsidTr="00385EAB">
        <w:trPr>
          <w:trHeight w:val="352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 xml:space="preserve">Authorized by </w:t>
            </w:r>
          </w:p>
        </w:tc>
        <w:tc>
          <w:tcPr>
            <w:tcW w:w="2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Date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</w:tr>
      <w:tr w:rsidR="008E46E1" w:rsidRPr="00477EA5" w:rsidTr="00385EAB">
        <w:trPr>
          <w:trHeight w:val="352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Processed by</w:t>
            </w:r>
          </w:p>
        </w:tc>
        <w:tc>
          <w:tcPr>
            <w:tcW w:w="2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  <w:lang w:eastAsia="zh-HK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>Date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</w:tr>
      <w:tr w:rsidR="008E46E1" w:rsidRPr="00477EA5" w:rsidTr="00385EAB">
        <w:trPr>
          <w:trHeight w:val="352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  <w:r w:rsidRPr="00477EA5">
              <w:rPr>
                <w:sz w:val="20"/>
                <w:szCs w:val="20"/>
              </w:rPr>
              <w:t xml:space="preserve">Remarks </w:t>
            </w:r>
          </w:p>
        </w:tc>
        <w:tc>
          <w:tcPr>
            <w:tcW w:w="2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6E1" w:rsidRPr="00477EA5" w:rsidRDefault="008E46E1" w:rsidP="00385EAB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20"/>
                <w:szCs w:val="20"/>
              </w:rPr>
            </w:pPr>
          </w:p>
        </w:tc>
      </w:tr>
    </w:tbl>
    <w:p w:rsidR="008E46E1" w:rsidRPr="00477EA5" w:rsidRDefault="008E46E1" w:rsidP="008E46E1">
      <w:pPr>
        <w:tabs>
          <w:tab w:val="left" w:pos="1260"/>
        </w:tabs>
        <w:rPr>
          <w:sz w:val="20"/>
          <w:szCs w:val="20"/>
          <w:lang w:eastAsia="zh-HK"/>
        </w:rPr>
      </w:pPr>
    </w:p>
    <w:p w:rsidR="008E46E1" w:rsidRPr="00477EA5" w:rsidRDefault="008E46E1" w:rsidP="008E46E1">
      <w:pPr>
        <w:spacing w:after="240"/>
        <w:ind w:left="360"/>
        <w:rPr>
          <w:sz w:val="20"/>
          <w:szCs w:val="20"/>
        </w:rPr>
      </w:pPr>
    </w:p>
    <w:p w:rsidR="008E46E1" w:rsidRPr="00477EA5" w:rsidRDefault="008E46E1" w:rsidP="008E46E1">
      <w:pPr>
        <w:spacing w:after="240"/>
        <w:rPr>
          <w:sz w:val="20"/>
          <w:szCs w:val="20"/>
        </w:rPr>
      </w:pPr>
    </w:p>
    <w:sectPr w:rsidR="008E46E1" w:rsidRPr="00477EA5" w:rsidSect="00662771">
      <w:headerReference w:type="default" r:id="rId15"/>
      <w:footerReference w:type="default" r:id="rId16"/>
      <w:pgSz w:w="11906" w:h="16838"/>
      <w:pgMar w:top="1440" w:right="1080" w:bottom="1440" w:left="1080" w:header="851" w:footer="10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9B" w:rsidRDefault="00966F9B">
      <w:r>
        <w:separator/>
      </w:r>
    </w:p>
  </w:endnote>
  <w:endnote w:type="continuationSeparator" w:id="0">
    <w:p w:rsidR="00966F9B" w:rsidRDefault="0096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Zhongsong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F8B" w:rsidRPr="005B1AD7" w:rsidRDefault="007824A9" w:rsidP="005B1AD7">
    <w:pPr>
      <w:pStyle w:val="Header"/>
      <w:tabs>
        <w:tab w:val="left" w:pos="7680"/>
      </w:tabs>
      <w:rPr>
        <w:sz w:val="18"/>
        <w:szCs w:val="18"/>
        <w:lang w:eastAsia="zh-HK"/>
      </w:rPr>
    </w:pPr>
    <w:r>
      <w:rPr>
        <w:sz w:val="18"/>
        <w:szCs w:val="18"/>
      </w:rPr>
      <w:t>[acct_</w:t>
    </w:r>
    <w:r w:rsidR="00C856A7">
      <w:rPr>
        <w:sz w:val="18"/>
        <w:szCs w:val="18"/>
      </w:rPr>
      <w:t>restricted</w:t>
    </w:r>
    <w:r>
      <w:rPr>
        <w:sz w:val="18"/>
        <w:szCs w:val="18"/>
      </w:rPr>
      <w:t>_vpn]</w:t>
    </w:r>
    <w:r w:rsidR="00FD0F8B" w:rsidRPr="005B1AD7">
      <w:rPr>
        <w:sz w:val="18"/>
        <w:szCs w:val="18"/>
      </w:rPr>
      <w:t xml:space="preserve"> (Page </w:t>
    </w:r>
    <w:r w:rsidR="00FD0F8B">
      <w:rPr>
        <w:rStyle w:val="PageNumber"/>
      </w:rPr>
      <w:fldChar w:fldCharType="begin"/>
    </w:r>
    <w:r w:rsidR="00FD0F8B">
      <w:rPr>
        <w:rStyle w:val="PageNumber"/>
      </w:rPr>
      <w:instrText xml:space="preserve"> PAGE </w:instrText>
    </w:r>
    <w:r w:rsidR="00FD0F8B">
      <w:rPr>
        <w:rStyle w:val="PageNumber"/>
      </w:rPr>
      <w:fldChar w:fldCharType="separate"/>
    </w:r>
    <w:r w:rsidR="0031672C">
      <w:rPr>
        <w:rStyle w:val="PageNumber"/>
        <w:noProof/>
      </w:rPr>
      <w:t>3</w:t>
    </w:r>
    <w:r w:rsidR="00FD0F8B">
      <w:rPr>
        <w:rStyle w:val="PageNumber"/>
      </w:rPr>
      <w:fldChar w:fldCharType="end"/>
    </w:r>
    <w:r w:rsidR="00FD0F8B" w:rsidRPr="005B1AD7">
      <w:rPr>
        <w:rStyle w:val="PageNumber"/>
        <w:sz w:val="18"/>
        <w:szCs w:val="18"/>
      </w:rPr>
      <w:t xml:space="preserve"> of </w:t>
    </w:r>
    <w:r w:rsidR="00FD0F8B">
      <w:rPr>
        <w:rStyle w:val="PageNumber"/>
      </w:rPr>
      <w:fldChar w:fldCharType="begin"/>
    </w:r>
    <w:r w:rsidR="00FD0F8B">
      <w:rPr>
        <w:rStyle w:val="PageNumber"/>
      </w:rPr>
      <w:instrText xml:space="preserve"> NUMPAGES </w:instrText>
    </w:r>
    <w:r w:rsidR="00FD0F8B">
      <w:rPr>
        <w:rStyle w:val="PageNumber"/>
      </w:rPr>
      <w:fldChar w:fldCharType="separate"/>
    </w:r>
    <w:r w:rsidR="0031672C">
      <w:rPr>
        <w:rStyle w:val="PageNumber"/>
        <w:noProof/>
      </w:rPr>
      <w:t>4</w:t>
    </w:r>
    <w:r w:rsidR="00FD0F8B">
      <w:rPr>
        <w:rStyle w:val="PageNumber"/>
      </w:rPr>
      <w:fldChar w:fldCharType="end"/>
    </w:r>
    <w:r w:rsidR="00FD0F8B" w:rsidRPr="005B1AD7">
      <w:rPr>
        <w:rStyle w:val="PageNumber"/>
        <w:sz w:val="18"/>
        <w:szCs w:val="18"/>
      </w:rPr>
      <w:t>)</w:t>
    </w:r>
    <w:r w:rsidR="00FD0F8B" w:rsidRPr="005B1AD7">
      <w:rPr>
        <w:sz w:val="18"/>
        <w:szCs w:val="18"/>
      </w:rPr>
      <w:tab/>
      <w:t xml:space="preserve"> </w:t>
    </w:r>
    <w:r w:rsidR="00FD0F8B">
      <w:rPr>
        <w:sz w:val="18"/>
        <w:szCs w:val="18"/>
      </w:rPr>
      <w:t xml:space="preserve">        </w:t>
    </w:r>
    <w:r w:rsidR="00FD0F8B" w:rsidRPr="00145AC6">
      <w:rPr>
        <w:sz w:val="18"/>
        <w:szCs w:val="18"/>
      </w:rPr>
      <w:t xml:space="preserve"> </w:t>
    </w:r>
    <w:r w:rsidR="00FD0F8B">
      <w:rPr>
        <w:sz w:val="18"/>
        <w:szCs w:val="18"/>
      </w:rPr>
      <w:tab/>
    </w:r>
    <w:r w:rsidR="00FD0F8B">
      <w:rPr>
        <w:sz w:val="18"/>
        <w:szCs w:val="18"/>
      </w:rPr>
      <w:tab/>
    </w:r>
    <w:r w:rsidR="00C665A0">
      <w:rPr>
        <w:sz w:val="18"/>
        <w:szCs w:val="18"/>
      </w:rPr>
      <w:t xml:space="preserve">     </w:t>
    </w:r>
    <w:r w:rsidR="00662771">
      <w:rPr>
        <w:sz w:val="18"/>
        <w:szCs w:val="18"/>
      </w:rPr>
      <w:t xml:space="preserve">        </w:t>
    </w:r>
    <w:r w:rsidR="0031672C">
      <w:rPr>
        <w:rFonts w:ascii="Arial" w:hAnsi="Arial" w:cs="Arial"/>
        <w:sz w:val="18"/>
        <w:szCs w:val="18"/>
        <w:lang w:eastAsia="zh-HK"/>
      </w:rPr>
      <w:t>1</w:t>
    </w:r>
    <w:r>
      <w:rPr>
        <w:rFonts w:ascii="Arial" w:hAnsi="Arial" w:cs="Arial"/>
        <w:sz w:val="18"/>
        <w:szCs w:val="18"/>
        <w:lang w:eastAsia="zh-HK"/>
      </w:rPr>
      <w:t>/</w:t>
    </w:r>
    <w:r w:rsidR="00F87D75">
      <w:rPr>
        <w:rFonts w:ascii="Arial" w:hAnsi="Arial" w:cs="Arial" w:hint="eastAsia"/>
        <w:sz w:val="18"/>
        <w:szCs w:val="18"/>
        <w:lang w:eastAsia="zh-HK"/>
      </w:rPr>
      <w:t>201</w:t>
    </w:r>
    <w:r w:rsidR="0031672C">
      <w:rPr>
        <w:rFonts w:ascii="Arial" w:hAnsi="Arial" w:cs="Arial"/>
        <w:sz w:val="18"/>
        <w:szCs w:val="18"/>
        <w:lang w:eastAsia="zh-HK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9B" w:rsidRDefault="00966F9B">
      <w:r>
        <w:separator/>
      </w:r>
    </w:p>
  </w:footnote>
  <w:footnote w:type="continuationSeparator" w:id="0">
    <w:p w:rsidR="00966F9B" w:rsidRDefault="0096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A9" w:rsidRDefault="00C856A7">
    <w:pPr>
      <w:pStyle w:val="Header"/>
    </w:pPr>
    <w:r>
      <w:t xml:space="preserve">Restricted </w:t>
    </w:r>
    <w:r w:rsidR="007824A9">
      <w:t xml:space="preserve">VPN Account Application Form </w:t>
    </w:r>
  </w:p>
  <w:p w:rsidR="007824A9" w:rsidRDefault="007824A9">
    <w:pPr>
      <w:pStyle w:val="Header"/>
    </w:pPr>
    <w:r>
      <w:t>Information Technology Services Centre, The Chinese 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6D8"/>
    <w:multiLevelType w:val="singleLevel"/>
    <w:tmpl w:val="E6FA9F4C"/>
    <w:lvl w:ilvl="0">
      <w:start w:val="1"/>
      <w:numFmt w:val="decimal"/>
      <w:lvlText w:val="%1."/>
      <w:legacy w:legacy="1" w:legacySpace="0" w:legacyIndent="360"/>
      <w:lvlJc w:val="left"/>
      <w:pPr>
        <w:ind w:left="361" w:hanging="360"/>
      </w:pPr>
    </w:lvl>
  </w:abstractNum>
  <w:abstractNum w:abstractNumId="1" w15:restartNumberingAfterBreak="0">
    <w:nsid w:val="062B451D"/>
    <w:multiLevelType w:val="hybridMultilevel"/>
    <w:tmpl w:val="6AEC38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EC66E0"/>
    <w:multiLevelType w:val="hybridMultilevel"/>
    <w:tmpl w:val="F08273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33D00"/>
    <w:multiLevelType w:val="singleLevel"/>
    <w:tmpl w:val="E6FA9F4C"/>
    <w:lvl w:ilvl="0">
      <w:start w:val="1"/>
      <w:numFmt w:val="decimal"/>
      <w:lvlText w:val="%1."/>
      <w:legacy w:legacy="1" w:legacySpace="0" w:legacyIndent="360"/>
      <w:lvlJc w:val="left"/>
      <w:pPr>
        <w:ind w:left="810" w:hanging="360"/>
      </w:pPr>
    </w:lvl>
  </w:abstractNum>
  <w:abstractNum w:abstractNumId="4" w15:restartNumberingAfterBreak="0">
    <w:nsid w:val="182A44C4"/>
    <w:multiLevelType w:val="hybridMultilevel"/>
    <w:tmpl w:val="C1BE0874"/>
    <w:lvl w:ilvl="0" w:tplc="720A88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234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2BBB64F7"/>
    <w:multiLevelType w:val="singleLevel"/>
    <w:tmpl w:val="E6FA9F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14E189A"/>
    <w:multiLevelType w:val="hybridMultilevel"/>
    <w:tmpl w:val="15AA5D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424065"/>
    <w:multiLevelType w:val="hybridMultilevel"/>
    <w:tmpl w:val="4AE476E8"/>
    <w:lvl w:ilvl="0" w:tplc="0409000F">
      <w:start w:val="1"/>
      <w:numFmt w:val="decimal"/>
      <w:lvlText w:val="%1."/>
      <w:lvlJc w:val="left"/>
      <w:pPr>
        <w:tabs>
          <w:tab w:val="num" w:pos="481"/>
        </w:tabs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9" w15:restartNumberingAfterBreak="0">
    <w:nsid w:val="468E7EF9"/>
    <w:multiLevelType w:val="hybridMultilevel"/>
    <w:tmpl w:val="D9288BF2"/>
    <w:lvl w:ilvl="0" w:tplc="BF362C80">
      <w:start w:val="1"/>
      <w:numFmt w:val="bullet"/>
      <w:lvlText w:val=""/>
      <w:lvlJc w:val="left"/>
      <w:pPr>
        <w:ind w:left="720" w:hanging="360"/>
      </w:pPr>
      <w:rPr>
        <w:rFonts w:ascii="Wingdings" w:eastAsia="STZhongsong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E3701"/>
    <w:multiLevelType w:val="hybridMultilevel"/>
    <w:tmpl w:val="A1023F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B916AC"/>
    <w:multiLevelType w:val="hybridMultilevel"/>
    <w:tmpl w:val="E8DA89F8"/>
    <w:lvl w:ilvl="0" w:tplc="D22A0E7A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B72AD5"/>
    <w:multiLevelType w:val="singleLevel"/>
    <w:tmpl w:val="3AE6144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 w15:restartNumberingAfterBreak="0">
    <w:nsid w:val="77136B85"/>
    <w:multiLevelType w:val="singleLevel"/>
    <w:tmpl w:val="26D645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D5D3CD2"/>
    <w:multiLevelType w:val="hybridMultilevel"/>
    <w:tmpl w:val="22C2EE90"/>
    <w:lvl w:ilvl="0" w:tplc="D22A0E7A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A5"/>
    <w:rsid w:val="00007257"/>
    <w:rsid w:val="000101A0"/>
    <w:rsid w:val="00017DBE"/>
    <w:rsid w:val="000362FB"/>
    <w:rsid w:val="00054512"/>
    <w:rsid w:val="00057B4B"/>
    <w:rsid w:val="000724C3"/>
    <w:rsid w:val="000840BF"/>
    <w:rsid w:val="000846B0"/>
    <w:rsid w:val="00085BAA"/>
    <w:rsid w:val="000A752D"/>
    <w:rsid w:val="000B6872"/>
    <w:rsid w:val="000C6977"/>
    <w:rsid w:val="000F119C"/>
    <w:rsid w:val="00103005"/>
    <w:rsid w:val="0010706A"/>
    <w:rsid w:val="00120B4E"/>
    <w:rsid w:val="00141389"/>
    <w:rsid w:val="00145AC6"/>
    <w:rsid w:val="0016449F"/>
    <w:rsid w:val="001677AB"/>
    <w:rsid w:val="001816C5"/>
    <w:rsid w:val="001861D2"/>
    <w:rsid w:val="001B0145"/>
    <w:rsid w:val="001B379A"/>
    <w:rsid w:val="001B594B"/>
    <w:rsid w:val="001C0CD4"/>
    <w:rsid w:val="001C17C0"/>
    <w:rsid w:val="001C3253"/>
    <w:rsid w:val="001D0E7C"/>
    <w:rsid w:val="001D20B1"/>
    <w:rsid w:val="001D54AD"/>
    <w:rsid w:val="00204BDF"/>
    <w:rsid w:val="002064F2"/>
    <w:rsid w:val="002140B2"/>
    <w:rsid w:val="00214D22"/>
    <w:rsid w:val="002211BE"/>
    <w:rsid w:val="00221F1C"/>
    <w:rsid w:val="00232258"/>
    <w:rsid w:val="002339ED"/>
    <w:rsid w:val="0023466B"/>
    <w:rsid w:val="0026028C"/>
    <w:rsid w:val="00262662"/>
    <w:rsid w:val="0027162A"/>
    <w:rsid w:val="0027381D"/>
    <w:rsid w:val="002A6305"/>
    <w:rsid w:val="002B0921"/>
    <w:rsid w:val="002C31D5"/>
    <w:rsid w:val="002C57FB"/>
    <w:rsid w:val="002D2232"/>
    <w:rsid w:val="002D4FB7"/>
    <w:rsid w:val="002D50E7"/>
    <w:rsid w:val="002D6402"/>
    <w:rsid w:val="002F68B8"/>
    <w:rsid w:val="00305C8E"/>
    <w:rsid w:val="00312808"/>
    <w:rsid w:val="003130A5"/>
    <w:rsid w:val="0031672C"/>
    <w:rsid w:val="003229E2"/>
    <w:rsid w:val="003363C6"/>
    <w:rsid w:val="00341A6D"/>
    <w:rsid w:val="00343675"/>
    <w:rsid w:val="00345546"/>
    <w:rsid w:val="00351D4E"/>
    <w:rsid w:val="00355347"/>
    <w:rsid w:val="00361E8D"/>
    <w:rsid w:val="00364CF6"/>
    <w:rsid w:val="003701E3"/>
    <w:rsid w:val="00373840"/>
    <w:rsid w:val="003803B8"/>
    <w:rsid w:val="00382BB1"/>
    <w:rsid w:val="0038643D"/>
    <w:rsid w:val="00391DB3"/>
    <w:rsid w:val="00396624"/>
    <w:rsid w:val="003A5183"/>
    <w:rsid w:val="003A54A9"/>
    <w:rsid w:val="003B6902"/>
    <w:rsid w:val="003C42B3"/>
    <w:rsid w:val="003F5FFD"/>
    <w:rsid w:val="00402A5B"/>
    <w:rsid w:val="0040472A"/>
    <w:rsid w:val="0041709D"/>
    <w:rsid w:val="004366C7"/>
    <w:rsid w:val="00467534"/>
    <w:rsid w:val="004762B8"/>
    <w:rsid w:val="00477EA5"/>
    <w:rsid w:val="0048526E"/>
    <w:rsid w:val="004B11B9"/>
    <w:rsid w:val="004B543A"/>
    <w:rsid w:val="004C026A"/>
    <w:rsid w:val="004D31E0"/>
    <w:rsid w:val="004D62EF"/>
    <w:rsid w:val="004F0390"/>
    <w:rsid w:val="00506D48"/>
    <w:rsid w:val="00510F49"/>
    <w:rsid w:val="0052368E"/>
    <w:rsid w:val="005256C0"/>
    <w:rsid w:val="00536E62"/>
    <w:rsid w:val="00553030"/>
    <w:rsid w:val="00554905"/>
    <w:rsid w:val="00562009"/>
    <w:rsid w:val="005741AA"/>
    <w:rsid w:val="00575F4E"/>
    <w:rsid w:val="0058638C"/>
    <w:rsid w:val="005A51D6"/>
    <w:rsid w:val="005A641D"/>
    <w:rsid w:val="005B1AD7"/>
    <w:rsid w:val="005D3AFF"/>
    <w:rsid w:val="005E77F2"/>
    <w:rsid w:val="005F7994"/>
    <w:rsid w:val="006069A3"/>
    <w:rsid w:val="00612E5F"/>
    <w:rsid w:val="006144C7"/>
    <w:rsid w:val="00621220"/>
    <w:rsid w:val="006571F3"/>
    <w:rsid w:val="00662771"/>
    <w:rsid w:val="006675AB"/>
    <w:rsid w:val="006845D6"/>
    <w:rsid w:val="00687418"/>
    <w:rsid w:val="006A2534"/>
    <w:rsid w:val="006B557C"/>
    <w:rsid w:val="006D3AD6"/>
    <w:rsid w:val="006E0DBB"/>
    <w:rsid w:val="006E1EB5"/>
    <w:rsid w:val="00707139"/>
    <w:rsid w:val="0071388D"/>
    <w:rsid w:val="00715904"/>
    <w:rsid w:val="0072341A"/>
    <w:rsid w:val="00723B92"/>
    <w:rsid w:val="00736338"/>
    <w:rsid w:val="00736E53"/>
    <w:rsid w:val="0075207E"/>
    <w:rsid w:val="00755901"/>
    <w:rsid w:val="00774663"/>
    <w:rsid w:val="007824A9"/>
    <w:rsid w:val="00782D2E"/>
    <w:rsid w:val="007832C0"/>
    <w:rsid w:val="007832EC"/>
    <w:rsid w:val="00784F5E"/>
    <w:rsid w:val="00787BF4"/>
    <w:rsid w:val="007A31F2"/>
    <w:rsid w:val="007A5A80"/>
    <w:rsid w:val="007B0042"/>
    <w:rsid w:val="007B2DAF"/>
    <w:rsid w:val="007B437F"/>
    <w:rsid w:val="007C0E0A"/>
    <w:rsid w:val="007D6CDE"/>
    <w:rsid w:val="00803AAC"/>
    <w:rsid w:val="0081250A"/>
    <w:rsid w:val="00823219"/>
    <w:rsid w:val="0082586E"/>
    <w:rsid w:val="00835C83"/>
    <w:rsid w:val="0085154D"/>
    <w:rsid w:val="0085660D"/>
    <w:rsid w:val="00857625"/>
    <w:rsid w:val="00863AF8"/>
    <w:rsid w:val="008656D2"/>
    <w:rsid w:val="00867120"/>
    <w:rsid w:val="00872182"/>
    <w:rsid w:val="00873F3B"/>
    <w:rsid w:val="00876B53"/>
    <w:rsid w:val="008824A3"/>
    <w:rsid w:val="0088317D"/>
    <w:rsid w:val="008832F8"/>
    <w:rsid w:val="008852C0"/>
    <w:rsid w:val="00885444"/>
    <w:rsid w:val="00887277"/>
    <w:rsid w:val="008874E7"/>
    <w:rsid w:val="0089627C"/>
    <w:rsid w:val="008A64EE"/>
    <w:rsid w:val="008B1424"/>
    <w:rsid w:val="008D29D6"/>
    <w:rsid w:val="008D755A"/>
    <w:rsid w:val="008E3D08"/>
    <w:rsid w:val="008E46E1"/>
    <w:rsid w:val="008F6D49"/>
    <w:rsid w:val="0093291D"/>
    <w:rsid w:val="00954473"/>
    <w:rsid w:val="00965B6D"/>
    <w:rsid w:val="00966F9B"/>
    <w:rsid w:val="00971397"/>
    <w:rsid w:val="009728B6"/>
    <w:rsid w:val="009A285B"/>
    <w:rsid w:val="009A5D66"/>
    <w:rsid w:val="009B38A9"/>
    <w:rsid w:val="009C108F"/>
    <w:rsid w:val="009C3752"/>
    <w:rsid w:val="009F0701"/>
    <w:rsid w:val="009F2B03"/>
    <w:rsid w:val="009F67E4"/>
    <w:rsid w:val="00A04116"/>
    <w:rsid w:val="00A12D07"/>
    <w:rsid w:val="00A13860"/>
    <w:rsid w:val="00A138A5"/>
    <w:rsid w:val="00A24213"/>
    <w:rsid w:val="00A32095"/>
    <w:rsid w:val="00A378F5"/>
    <w:rsid w:val="00A416EA"/>
    <w:rsid w:val="00A45388"/>
    <w:rsid w:val="00A47CBB"/>
    <w:rsid w:val="00A518A1"/>
    <w:rsid w:val="00A534B0"/>
    <w:rsid w:val="00A549D6"/>
    <w:rsid w:val="00A55078"/>
    <w:rsid w:val="00A67952"/>
    <w:rsid w:val="00A73BD8"/>
    <w:rsid w:val="00A8224C"/>
    <w:rsid w:val="00A979A9"/>
    <w:rsid w:val="00AB2E96"/>
    <w:rsid w:val="00AE66BE"/>
    <w:rsid w:val="00AF4E14"/>
    <w:rsid w:val="00B00B61"/>
    <w:rsid w:val="00B05294"/>
    <w:rsid w:val="00B22B38"/>
    <w:rsid w:val="00B24ACD"/>
    <w:rsid w:val="00B5414F"/>
    <w:rsid w:val="00B64917"/>
    <w:rsid w:val="00B65BB7"/>
    <w:rsid w:val="00B6617E"/>
    <w:rsid w:val="00B8197D"/>
    <w:rsid w:val="00B94827"/>
    <w:rsid w:val="00B976D8"/>
    <w:rsid w:val="00BA188D"/>
    <w:rsid w:val="00BC51EE"/>
    <w:rsid w:val="00BD2A55"/>
    <w:rsid w:val="00BE0290"/>
    <w:rsid w:val="00C20ADA"/>
    <w:rsid w:val="00C23CAB"/>
    <w:rsid w:val="00C3198B"/>
    <w:rsid w:val="00C42B0A"/>
    <w:rsid w:val="00C43E4C"/>
    <w:rsid w:val="00C665A0"/>
    <w:rsid w:val="00C8082C"/>
    <w:rsid w:val="00C856A7"/>
    <w:rsid w:val="00C8738E"/>
    <w:rsid w:val="00CA0C71"/>
    <w:rsid w:val="00CA7135"/>
    <w:rsid w:val="00CA716B"/>
    <w:rsid w:val="00CA790A"/>
    <w:rsid w:val="00CD3C4F"/>
    <w:rsid w:val="00CD5C0C"/>
    <w:rsid w:val="00CE44F6"/>
    <w:rsid w:val="00CE7500"/>
    <w:rsid w:val="00CF5EFD"/>
    <w:rsid w:val="00D002FA"/>
    <w:rsid w:val="00D10DBF"/>
    <w:rsid w:val="00D16C29"/>
    <w:rsid w:val="00D40D93"/>
    <w:rsid w:val="00D54337"/>
    <w:rsid w:val="00D56F2F"/>
    <w:rsid w:val="00D706EA"/>
    <w:rsid w:val="00D71DFC"/>
    <w:rsid w:val="00D8072D"/>
    <w:rsid w:val="00D80EB5"/>
    <w:rsid w:val="00D85F70"/>
    <w:rsid w:val="00D91BC8"/>
    <w:rsid w:val="00DC5A98"/>
    <w:rsid w:val="00DC77A0"/>
    <w:rsid w:val="00DC7E4D"/>
    <w:rsid w:val="00DD09CD"/>
    <w:rsid w:val="00DE008C"/>
    <w:rsid w:val="00DE204F"/>
    <w:rsid w:val="00E154B3"/>
    <w:rsid w:val="00E17ECF"/>
    <w:rsid w:val="00E333B1"/>
    <w:rsid w:val="00E35A6F"/>
    <w:rsid w:val="00E55558"/>
    <w:rsid w:val="00E60323"/>
    <w:rsid w:val="00E706E0"/>
    <w:rsid w:val="00E712D5"/>
    <w:rsid w:val="00E86908"/>
    <w:rsid w:val="00E92242"/>
    <w:rsid w:val="00E93051"/>
    <w:rsid w:val="00EC2077"/>
    <w:rsid w:val="00EC6E9D"/>
    <w:rsid w:val="00ED4791"/>
    <w:rsid w:val="00EE25C7"/>
    <w:rsid w:val="00EE3011"/>
    <w:rsid w:val="00EF2972"/>
    <w:rsid w:val="00F174D0"/>
    <w:rsid w:val="00F21486"/>
    <w:rsid w:val="00F2318E"/>
    <w:rsid w:val="00F42E74"/>
    <w:rsid w:val="00F45ABD"/>
    <w:rsid w:val="00F47B38"/>
    <w:rsid w:val="00F5276A"/>
    <w:rsid w:val="00F52A95"/>
    <w:rsid w:val="00F83EFB"/>
    <w:rsid w:val="00F87D75"/>
    <w:rsid w:val="00F926DA"/>
    <w:rsid w:val="00FA26ED"/>
    <w:rsid w:val="00FA43C1"/>
    <w:rsid w:val="00FB02A4"/>
    <w:rsid w:val="00FC1C2A"/>
    <w:rsid w:val="00FC69C3"/>
    <w:rsid w:val="00FD0F8B"/>
    <w:rsid w:val="00FD66D8"/>
    <w:rsid w:val="00FE6BA8"/>
    <w:rsid w:val="00FF1675"/>
    <w:rsid w:val="00FF40F7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3DD5391"/>
  <w15:docId w15:val="{C20A42B4-FCE1-44D3-BED5-AFB517F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2F"/>
    <w:pPr>
      <w:widowControl w:val="0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F0701"/>
    <w:rPr>
      <w:b/>
      <w:bCs/>
    </w:rPr>
  </w:style>
  <w:style w:type="paragraph" w:styleId="NormalWeb">
    <w:name w:val="Normal (Web)"/>
    <w:basedOn w:val="Normal"/>
    <w:rsid w:val="009F0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rsid w:val="009F0701"/>
    <w:rPr>
      <w:color w:val="0000FF"/>
      <w:u w:val="single"/>
    </w:rPr>
  </w:style>
  <w:style w:type="table" w:styleId="TableGrid">
    <w:name w:val="Table Grid"/>
    <w:basedOn w:val="TableNormal"/>
    <w:uiPriority w:val="59"/>
    <w:rsid w:val="002C31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D8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E86908"/>
  </w:style>
  <w:style w:type="paragraph" w:styleId="BodyTextIndent">
    <w:name w:val="Body Text Indent"/>
    <w:basedOn w:val="Normal"/>
    <w:rsid w:val="00510F49"/>
    <w:pPr>
      <w:widowControl/>
      <w:ind w:firstLine="720"/>
    </w:pPr>
    <w:rPr>
      <w:rFonts w:eastAsia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0F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19C"/>
    <w:rPr>
      <w:rFonts w:ascii="Tahoma" w:hAnsi="Tahoma" w:cs="Tahoma"/>
      <w:kern w:val="2"/>
      <w:sz w:val="16"/>
      <w:szCs w:val="16"/>
      <w:lang w:val="en-US"/>
    </w:rPr>
  </w:style>
  <w:style w:type="paragraph" w:styleId="ListParagraph">
    <w:name w:val="List Paragraph"/>
    <w:basedOn w:val="Normal"/>
    <w:uiPriority w:val="72"/>
    <w:qFormat/>
    <w:rsid w:val="008E46E1"/>
    <w:pPr>
      <w:widowControl/>
      <w:ind w:left="720"/>
      <w:contextualSpacing/>
    </w:pPr>
    <w:rPr>
      <w:rFonts w:eastAsia="Times New Roman"/>
      <w:kern w:val="0"/>
      <w:lang w:eastAsia="en-US"/>
    </w:rPr>
  </w:style>
  <w:style w:type="character" w:styleId="CommentReference">
    <w:name w:val="annotation reference"/>
    <w:basedOn w:val="DefaultParagraphFont"/>
    <w:rsid w:val="008E46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46E1"/>
    <w:rPr>
      <w:kern w:val="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E4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46E1"/>
    <w:rPr>
      <w:b/>
      <w:bCs/>
      <w:kern w:val="2"/>
      <w:lang w:val="en-US"/>
    </w:rPr>
  </w:style>
  <w:style w:type="paragraph" w:styleId="Revision">
    <w:name w:val="Revision"/>
    <w:hidden/>
    <w:uiPriority w:val="99"/>
    <w:semiHidden/>
    <w:rsid w:val="00FC69C3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rvicedesk.itsc.cuhk.edu.h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ms@cuhk.edu.h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sc.cuhk.edu.hk/en-gb/it-policies/pp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ervicedesk.itsc.cuhk.edu.h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sc.cuhk.edu.hk/en-gb/it-policies/net-guide-use" TargetMode="External"/><Relationship Id="rId14" Type="http://schemas.openxmlformats.org/officeDocument/2006/relationships/hyperlink" Target="http://www.itsc.cuhk.edu.hk/en-gb/it-policies/net-guide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E119-E3BF-40A9-8F0A-5881AF50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VPN Access Account Application Form</vt:lpstr>
    </vt:vector>
  </TitlesOfParts>
  <Company>CUHK</Company>
  <LinksUpToDate>false</LinksUpToDate>
  <CharactersWithSpaces>6226</CharactersWithSpaces>
  <SharedDoc>false</SharedDoc>
  <HLinks>
    <vt:vector size="60" baseType="variant">
      <vt:variant>
        <vt:i4>786517</vt:i4>
      </vt:variant>
      <vt:variant>
        <vt:i4>27</vt:i4>
      </vt:variant>
      <vt:variant>
        <vt:i4>0</vt:i4>
      </vt:variant>
      <vt:variant>
        <vt:i4>5</vt:i4>
      </vt:variant>
      <vt:variant>
        <vt:lpwstr>http://www.cuhk.edu.hk/internal/support/webhost-policy.htm</vt:lpwstr>
      </vt:variant>
      <vt:variant>
        <vt:lpwstr>listing</vt:lpwstr>
      </vt:variant>
      <vt:variant>
        <vt:i4>1900596</vt:i4>
      </vt:variant>
      <vt:variant>
        <vt:i4>24</vt:i4>
      </vt:variant>
      <vt:variant>
        <vt:i4>0</vt:i4>
      </vt:variant>
      <vt:variant>
        <vt:i4>5</vt:i4>
      </vt:variant>
      <vt:variant>
        <vt:lpwstr>http://www.cuhk.edu.hk/event/it_conference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http://www.cuhk.edu.hk/proj/dna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http://www.cuhk.edu.hk/internal/support/webhost-policy.htm</vt:lpwstr>
      </vt:variant>
      <vt:variant>
        <vt:lpwstr>listing</vt:lpwstr>
      </vt:variant>
      <vt:variant>
        <vt:i4>2490489</vt:i4>
      </vt:variant>
      <vt:variant>
        <vt:i4>15</vt:i4>
      </vt:variant>
      <vt:variant>
        <vt:i4>0</vt:i4>
      </vt:variant>
      <vt:variant>
        <vt:i4>5</vt:i4>
      </vt:variant>
      <vt:variant>
        <vt:lpwstr>http://www.cuhk.edu.hk/itsc/compenv/userarea/index.html</vt:lpwstr>
      </vt:variant>
      <vt:variant>
        <vt:lpwstr/>
      </vt:variant>
      <vt:variant>
        <vt:i4>5570643</vt:i4>
      </vt:variant>
      <vt:variant>
        <vt:i4>12</vt:i4>
      </vt:variant>
      <vt:variant>
        <vt:i4>0</vt:i4>
      </vt:variant>
      <vt:variant>
        <vt:i4>5</vt:i4>
      </vt:variant>
      <vt:variant>
        <vt:lpwstr>http://servicedesk.itsc.cuhk.edu.hk/</vt:lpwstr>
      </vt:variant>
      <vt:variant>
        <vt:lpwstr/>
      </vt:variant>
      <vt:variant>
        <vt:i4>4718655</vt:i4>
      </vt:variant>
      <vt:variant>
        <vt:i4>9</vt:i4>
      </vt:variant>
      <vt:variant>
        <vt:i4>0</vt:i4>
      </vt:variant>
      <vt:variant>
        <vt:i4>5</vt:i4>
      </vt:variant>
      <vt:variant>
        <vt:lpwstr>mailto:aims@cuhk.edu.hk</vt:lpwstr>
      </vt:variant>
      <vt:variant>
        <vt:lpwstr/>
      </vt:variant>
      <vt:variant>
        <vt:i4>7340142</vt:i4>
      </vt:variant>
      <vt:variant>
        <vt:i4>6</vt:i4>
      </vt:variant>
      <vt:variant>
        <vt:i4>0</vt:i4>
      </vt:variant>
      <vt:variant>
        <vt:i4>5</vt:i4>
      </vt:variant>
      <vt:variant>
        <vt:lpwstr>http://www.cuhk.edu.hk/itsc/about/pdo.html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http://servicedesk.itsc.cuhk.edu.hk/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http://www.cuhk.edu.hk/itsc/publications/userdoc/rgen002.html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VPN Access Account Application Form</dc:title>
  <dc:creator>ITSC</dc:creator>
  <cp:lastModifiedBy>Mark Li (ITSC)</cp:lastModifiedBy>
  <cp:revision>6</cp:revision>
  <cp:lastPrinted>2016-01-08T07:20:00Z</cp:lastPrinted>
  <dcterms:created xsi:type="dcterms:W3CDTF">2016-01-12T10:48:00Z</dcterms:created>
  <dcterms:modified xsi:type="dcterms:W3CDTF">2018-01-09T03:50:00Z</dcterms:modified>
</cp:coreProperties>
</file>